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4A" w:rsidRPr="00F30761" w:rsidRDefault="0063324A" w:rsidP="0063324A">
      <w:pPr>
        <w:shd w:val="clear" w:color="auto" w:fill="FFFFFF"/>
        <w:spacing w:before="200" w:after="1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cs-CZ"/>
        </w:rPr>
      </w:pPr>
      <w:r w:rsidRPr="00F30761"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cs-CZ"/>
        </w:rPr>
        <w:t>Školní speciální pedagog</w:t>
      </w:r>
    </w:p>
    <w:p w:rsidR="0063324A" w:rsidRPr="00F30761" w:rsidRDefault="0063324A" w:rsidP="0063324A">
      <w:pPr>
        <w:shd w:val="clear" w:color="auto" w:fill="FFFFFF"/>
        <w:spacing w:before="200" w:after="1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F30761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Na naší škole je školní speciální pedagog </w:t>
      </w:r>
      <w:r w:rsidRPr="00F3076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Mgr. Dagmar Mikešová</w:t>
      </w:r>
    </w:p>
    <w:p w:rsidR="0063324A" w:rsidRDefault="0063324A" w:rsidP="0063324A">
      <w:pPr>
        <w:shd w:val="clear" w:color="auto" w:fill="FFFFFF"/>
        <w:spacing w:before="200" w:after="1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F30761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Zajišťuje pro žáky předmět speciální pedagogické péče, intervenci a reedukaci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, úzce spolupracuje s učiteli a zákonnými zástupci.</w:t>
      </w:r>
    </w:p>
    <w:p w:rsidR="0063324A" w:rsidRPr="00F30761" w:rsidRDefault="0063324A" w:rsidP="0063324A">
      <w:pPr>
        <w:shd w:val="clear" w:color="auto" w:fill="FFFFFF"/>
        <w:spacing w:before="200" w:after="1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Konzultace pro rodiče: po telefonické domluvě </w:t>
      </w:r>
      <w:r w:rsidRPr="00F30761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br/>
        <w:t>Konzultace pro žáky: po ústní domluvě kdykoliv</w:t>
      </w:r>
    </w:p>
    <w:p w:rsidR="0063324A" w:rsidRDefault="0063324A" w:rsidP="0063324A">
      <w:pPr>
        <w:shd w:val="clear" w:color="auto" w:fill="FFFFFF"/>
        <w:spacing w:before="200" w:after="10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F3076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Kontakt:</w:t>
      </w:r>
      <w:r w:rsidRPr="00F30761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br/>
        <w:t xml:space="preserve">email: </w:t>
      </w:r>
      <w:hyperlink r:id="rId4" w:history="1">
        <w:r w:rsidRPr="00DD0BB8">
          <w:rPr>
            <w:rStyle w:val="Hypertextovodkaz"/>
            <w:rFonts w:ascii="Times New Roman" w:eastAsia="Times New Roman" w:hAnsi="Times New Roman" w:cs="Times New Roman"/>
            <w:kern w:val="36"/>
            <w:sz w:val="24"/>
            <w:szCs w:val="24"/>
            <w:lang w:eastAsia="cs-CZ"/>
          </w:rPr>
          <w:t>dagmar.mikesova@zsdyjakovice.cz</w:t>
        </w:r>
      </w:hyperlink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br/>
      </w:r>
      <w:r w:rsidRPr="00F30761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telefon: 515 550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 </w:t>
      </w:r>
      <w:r w:rsidRPr="00F30761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663</w:t>
      </w:r>
    </w:p>
    <w:p w:rsidR="0063324A" w:rsidRDefault="0063324A" w:rsidP="0063324A">
      <w:pPr>
        <w:shd w:val="clear" w:color="auto" w:fill="FFFFFF"/>
        <w:spacing w:before="200" w:after="10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324A" w:rsidRDefault="0063324A" w:rsidP="0063324A">
      <w:pPr>
        <w:shd w:val="clear" w:color="auto" w:fill="FFFFFF"/>
        <w:spacing w:before="200" w:after="10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t>Cílem speciálního pedagoga je maximální rozvoj osobnosti žáka se sp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eciálně vzdělávacími potřebami, </w:t>
      </w:r>
      <w:r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t>s postižením či znevýhodněním a dosažení vzdělání, výchovy a maximální úrovně jeho socializace.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63324A" w:rsidRPr="00E40AD5" w:rsidRDefault="0063324A" w:rsidP="0063324A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16"/>
          <w:lang w:eastAsia="cs-CZ"/>
        </w:rPr>
      </w:pPr>
      <w:r w:rsidRPr="00E40AD5">
        <w:rPr>
          <w:rFonts w:ascii="Times New Roman" w:eastAsia="Times New Roman" w:hAnsi="Times New Roman" w:cs="Times New Roman"/>
          <w:sz w:val="24"/>
          <w:szCs w:val="16"/>
          <w:lang w:eastAsia="cs-CZ"/>
        </w:rPr>
        <w:t>Práce školního speciálního pedagoga se skládá z několika oblastí:</w:t>
      </w:r>
    </w:p>
    <w:p w:rsidR="0063324A" w:rsidRPr="00E40AD5" w:rsidRDefault="0063324A" w:rsidP="00633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6"/>
          <w:lang w:eastAsia="cs-CZ"/>
        </w:rPr>
      </w:pPr>
      <w:r w:rsidRPr="00E40AD5">
        <w:rPr>
          <w:rFonts w:ascii="Times New Roman" w:eastAsia="Times New Roman" w:hAnsi="Times New Roman" w:cs="Times New Roman"/>
          <w:sz w:val="24"/>
          <w:szCs w:val="16"/>
          <w:lang w:eastAsia="cs-CZ"/>
        </w:rPr>
        <w:t>Administrativní činnost</w:t>
      </w:r>
      <w:r>
        <w:rPr>
          <w:rFonts w:ascii="Times New Roman" w:eastAsia="Times New Roman" w:hAnsi="Times New Roman" w:cs="Times New Roman"/>
          <w:sz w:val="24"/>
          <w:szCs w:val="16"/>
          <w:lang w:eastAsia="cs-CZ"/>
        </w:rPr>
        <w:br/>
      </w:r>
      <w:r w:rsidRPr="00E40AD5">
        <w:rPr>
          <w:rFonts w:ascii="Times New Roman" w:eastAsia="Times New Roman" w:hAnsi="Times New Roman" w:cs="Times New Roman"/>
          <w:sz w:val="24"/>
          <w:szCs w:val="16"/>
          <w:lang w:eastAsia="cs-CZ"/>
        </w:rPr>
        <w:t>Individuální či skupinová práce s žáky</w:t>
      </w:r>
      <w:r w:rsidRPr="00E40AD5">
        <w:rPr>
          <w:rFonts w:ascii="Times New Roman" w:eastAsia="Times New Roman" w:hAnsi="Times New Roman" w:cs="Times New Roman"/>
          <w:sz w:val="24"/>
          <w:szCs w:val="16"/>
          <w:lang w:eastAsia="cs-CZ"/>
        </w:rPr>
        <w:br/>
        <w:t>Pomoc rodičům a práce s rodiči</w:t>
      </w:r>
      <w:r w:rsidRPr="00E40AD5">
        <w:rPr>
          <w:rFonts w:ascii="Times New Roman" w:eastAsia="Times New Roman" w:hAnsi="Times New Roman" w:cs="Times New Roman"/>
          <w:sz w:val="24"/>
          <w:szCs w:val="16"/>
          <w:lang w:eastAsia="cs-CZ"/>
        </w:rPr>
        <w:br/>
        <w:t>Pomoc pedagogům a práce s</w:t>
      </w:r>
      <w:r>
        <w:rPr>
          <w:rFonts w:ascii="Times New Roman" w:eastAsia="Times New Roman" w:hAnsi="Times New Roman" w:cs="Times New Roman"/>
          <w:sz w:val="24"/>
          <w:szCs w:val="16"/>
          <w:lang w:eastAsia="cs-CZ"/>
        </w:rPr>
        <w:t> </w:t>
      </w:r>
      <w:r w:rsidRPr="00E40AD5">
        <w:rPr>
          <w:rFonts w:ascii="Times New Roman" w:eastAsia="Times New Roman" w:hAnsi="Times New Roman" w:cs="Times New Roman"/>
          <w:sz w:val="24"/>
          <w:szCs w:val="16"/>
          <w:lang w:eastAsia="cs-CZ"/>
        </w:rPr>
        <w:t>pedagogy</w:t>
      </w:r>
      <w:r>
        <w:rPr>
          <w:rFonts w:ascii="Times New Roman" w:eastAsia="Times New Roman" w:hAnsi="Times New Roman" w:cs="Times New Roman"/>
          <w:sz w:val="24"/>
          <w:szCs w:val="16"/>
          <w:lang w:eastAsia="cs-CZ"/>
        </w:rPr>
        <w:br/>
      </w:r>
    </w:p>
    <w:p w:rsidR="0063324A" w:rsidRPr="00106E21" w:rsidRDefault="0063324A" w:rsidP="0063324A">
      <w:pPr>
        <w:shd w:val="clear" w:color="auto" w:fill="FFFFFF"/>
        <w:spacing w:before="200" w:after="10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t>Spolupracujeme s PPP Znojmo, externím školním psychologem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klinickým logopedem ve Znojmě, SPC Brno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Kociánka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SVP Labyrint Znojmo, SVP Šance Moravský Krumlov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a s dalšími organizacemi.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06E21">
        <w:rPr>
          <w:rFonts w:ascii="Times New Roman" w:hAnsi="Times New Roman" w:cs="Times New Roman"/>
          <w:sz w:val="24"/>
          <w:szCs w:val="24"/>
          <w:shd w:val="clear" w:color="auto" w:fill="FFFFFF"/>
        </w:rPr>
        <w:t>Význam pojmů, které jsou žákům diagnostikovány PPP nebo jinými institucemi:</w:t>
      </w:r>
    </w:p>
    <w:p w:rsidR="0063324A" w:rsidRDefault="0063324A" w:rsidP="0063324A">
      <w:pPr>
        <w:shd w:val="clear" w:color="auto" w:fill="FFFFFF"/>
        <w:spacing w:before="200" w:after="100"/>
        <w:outlineLvl w:val="0"/>
      </w:pPr>
      <w:r w:rsidRPr="00F30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Dyslexie</w:t>
      </w:r>
      <w:r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vývojová poruch čtení</w:t>
      </w:r>
      <w:r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30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Dysgrafie</w:t>
      </w:r>
      <w:r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porucha psaní (pravopisu)</w:t>
      </w:r>
      <w:r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30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Dysortografie</w:t>
      </w:r>
      <w:r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F30761">
        <w:rPr>
          <w:rFonts w:ascii="Times New Roman" w:hAnsi="Times New Roman" w:cs="Times New Roman"/>
          <w:sz w:val="24"/>
          <w:szCs w:val="24"/>
          <w:shd w:val="clear" w:color="auto" w:fill="FFFFEE"/>
        </w:rPr>
        <w:t>vývojová porucha spojená s neschopností naučit se správně pravopis</w:t>
      </w:r>
      <w:r w:rsidRPr="00F30761">
        <w:rPr>
          <w:rFonts w:ascii="Times New Roman" w:hAnsi="Times New Roman" w:cs="Times New Roman"/>
          <w:sz w:val="24"/>
          <w:szCs w:val="24"/>
          <w:shd w:val="clear" w:color="auto" w:fill="FFFFEE"/>
        </w:rPr>
        <w:br/>
      </w:r>
      <w:r w:rsidRPr="00F30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Dyskalkulie</w:t>
      </w:r>
      <w:r w:rsidRPr="00F307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</w:t>
      </w:r>
      <w:r w:rsidRPr="00F307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</w:t>
      </w:r>
      <w:r w:rsidRPr="00F30761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namená </w:t>
      </w:r>
      <w:r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t>specifickou poruchu matematických schopností</w:t>
      </w:r>
      <w:r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30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Dyspraxie</w:t>
      </w:r>
      <w:r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vývojová porucha motorické koordinace</w:t>
      </w:r>
      <w:r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F307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Grafomotorika</w:t>
      </w:r>
      <w:proofErr w:type="spellEnd"/>
      <w:r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soubor psychomotorických činností, které jsou vykonávány při psaní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t>a kreslení</w:t>
      </w:r>
    </w:p>
    <w:p w:rsidR="0063324A" w:rsidRPr="00D159E3" w:rsidRDefault="0063324A" w:rsidP="0063324A">
      <w:pPr>
        <w:shd w:val="clear" w:color="auto" w:fill="FFFFFF"/>
        <w:spacing w:before="200" w:after="10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159E3">
        <w:rPr>
          <w:rFonts w:ascii="Times New Roman" w:hAnsi="Times New Roman" w:cs="Times New Roman"/>
          <w:b/>
          <w:sz w:val="24"/>
          <w:szCs w:val="24"/>
        </w:rPr>
        <w:t>Kontakt na školní poradenské zařízení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3324A" w:rsidRPr="00FB09C2" w:rsidRDefault="0063324A" w:rsidP="0063324A">
      <w:pPr>
        <w:shd w:val="clear" w:color="auto" w:fill="FFFFFF"/>
        <w:spacing w:before="200" w:after="100" w:line="360" w:lineRule="auto"/>
        <w:outlineLvl w:val="0"/>
      </w:pPr>
      <w:proofErr w:type="spellStart"/>
      <w:r w:rsidRPr="00D159E3"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 w:rsidRPr="00D159E3">
        <w:rPr>
          <w:rFonts w:ascii="Times New Roman" w:hAnsi="Times New Roman" w:cs="Times New Roman"/>
          <w:sz w:val="24"/>
          <w:szCs w:val="24"/>
        </w:rPr>
        <w:t xml:space="preserve"> psychologická poradna Znojmo</w:t>
      </w:r>
      <w:r>
        <w:rPr>
          <w:rFonts w:ascii="Times New Roman" w:hAnsi="Times New Roman" w:cs="Times New Roman"/>
          <w:sz w:val="24"/>
          <w:szCs w:val="24"/>
        </w:rPr>
        <w:br/>
      </w:r>
      <w:r w:rsidRPr="00D159E3">
        <w:rPr>
          <w:rFonts w:ascii="Times New Roman" w:hAnsi="Times New Roman" w:cs="Times New Roman"/>
          <w:sz w:val="24"/>
          <w:szCs w:val="24"/>
        </w:rPr>
        <w:t xml:space="preserve">tel: </w:t>
      </w:r>
      <w:hyperlink r:id="rId5" w:history="1">
        <w:r w:rsidRPr="00D159E3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+</w:t>
        </w:r>
        <w:r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 xml:space="preserve"> </w:t>
        </w:r>
        <w:r w:rsidRPr="00D159E3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420 515 260 077</w:t>
        </w:r>
      </w:hyperlink>
      <w:r w:rsidRPr="00D159E3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6" w:history="1">
        <w:r w:rsidRPr="00D159E3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pppznojmo@skolyjm.cz</w:t>
        </w:r>
      </w:hyperlink>
    </w:p>
    <w:sectPr w:rsidR="0063324A" w:rsidRPr="00FB09C2" w:rsidSect="003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24A"/>
    <w:rsid w:val="0063324A"/>
    <w:rsid w:val="0080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3324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33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pznojmo@skolyjm.cz" TargetMode="External"/><Relationship Id="rId5" Type="http://schemas.openxmlformats.org/officeDocument/2006/relationships/hyperlink" Target="tel:+420515260077" TargetMode="External"/><Relationship Id="rId4" Type="http://schemas.openxmlformats.org/officeDocument/2006/relationships/hyperlink" Target="mailto:dagmar.mikesova@zsdyjak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2024-09-16T10:14:00Z</dcterms:created>
  <dcterms:modified xsi:type="dcterms:W3CDTF">2024-09-16T10:15:00Z</dcterms:modified>
</cp:coreProperties>
</file>