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288" w:rsidRDefault="00F04288" w:rsidP="009E2F2F">
      <w:pPr>
        <w:shd w:val="clear" w:color="auto" w:fill="FFFFFF"/>
        <w:spacing w:after="0" w:line="240" w:lineRule="auto"/>
        <w:outlineLvl w:val="2"/>
        <w:rPr>
          <w:rFonts w:ascii="Times New Roman" w:eastAsia="Times New Roman" w:hAnsi="Times New Roman" w:cs="Times New Roman"/>
          <w:b/>
          <w:bCs/>
          <w:sz w:val="28"/>
          <w:szCs w:val="24"/>
          <w:lang w:eastAsia="cs-CZ"/>
        </w:rPr>
      </w:pPr>
      <w:r>
        <w:rPr>
          <w:rFonts w:ascii="Times New Roman" w:eastAsia="Times New Roman" w:hAnsi="Times New Roman" w:cs="Times New Roman"/>
          <w:b/>
          <w:bCs/>
          <w:sz w:val="28"/>
          <w:szCs w:val="24"/>
          <w:lang w:eastAsia="cs-CZ"/>
        </w:rPr>
        <w:t>ZŠ DYJÁKOVICE</w:t>
      </w:r>
    </w:p>
    <w:p w:rsidR="00F04288" w:rsidRDefault="00F04288" w:rsidP="009E2F2F">
      <w:pPr>
        <w:shd w:val="clear" w:color="auto" w:fill="FFFFFF"/>
        <w:spacing w:after="0" w:line="240" w:lineRule="auto"/>
        <w:outlineLvl w:val="2"/>
        <w:rPr>
          <w:rFonts w:ascii="Times New Roman" w:eastAsia="Times New Roman" w:hAnsi="Times New Roman" w:cs="Times New Roman"/>
          <w:b/>
          <w:bCs/>
          <w:sz w:val="28"/>
          <w:szCs w:val="24"/>
          <w:lang w:eastAsia="cs-CZ"/>
        </w:rPr>
      </w:pPr>
    </w:p>
    <w:p w:rsidR="00F04288" w:rsidRPr="00F04288" w:rsidRDefault="00F04288" w:rsidP="00F04288">
      <w:pPr>
        <w:shd w:val="clear" w:color="auto" w:fill="FFFFFF"/>
        <w:spacing w:after="0" w:line="240" w:lineRule="auto"/>
        <w:outlineLvl w:val="2"/>
        <w:rPr>
          <w:rFonts w:ascii="Times New Roman" w:eastAsia="Times New Roman" w:hAnsi="Times New Roman" w:cs="Times New Roman"/>
          <w:b/>
          <w:bCs/>
          <w:sz w:val="28"/>
          <w:szCs w:val="24"/>
          <w:lang w:eastAsia="cs-CZ"/>
        </w:rPr>
      </w:pPr>
      <w:r w:rsidRPr="009E2F2F">
        <w:rPr>
          <w:rFonts w:ascii="Times New Roman" w:eastAsia="Times New Roman" w:hAnsi="Times New Roman" w:cs="Times New Roman"/>
          <w:b/>
          <w:bCs/>
          <w:sz w:val="28"/>
          <w:szCs w:val="24"/>
          <w:lang w:eastAsia="cs-CZ"/>
        </w:rPr>
        <w:t>STRATEGIE PŘEDCHÁZENÍ ŠKOLNÍ NEÚSPĚŠNOS</w:t>
      </w:r>
      <w:r>
        <w:rPr>
          <w:rFonts w:ascii="Times New Roman" w:eastAsia="Times New Roman" w:hAnsi="Times New Roman" w:cs="Times New Roman"/>
          <w:b/>
          <w:bCs/>
          <w:sz w:val="28"/>
          <w:szCs w:val="24"/>
          <w:lang w:eastAsia="cs-CZ"/>
        </w:rPr>
        <w:t>T</w:t>
      </w:r>
      <w:r w:rsidR="00DD1729">
        <w:rPr>
          <w:rFonts w:ascii="Times New Roman" w:eastAsia="Times New Roman" w:hAnsi="Times New Roman" w:cs="Times New Roman"/>
          <w:b/>
          <w:bCs/>
          <w:sz w:val="28"/>
          <w:szCs w:val="24"/>
          <w:lang w:eastAsia="cs-CZ"/>
        </w:rPr>
        <w:t>I</w:t>
      </w:r>
      <w:r>
        <w:rPr>
          <w:rFonts w:ascii="Times New Roman" w:eastAsia="Times New Roman" w:hAnsi="Times New Roman" w:cs="Times New Roman"/>
          <w:sz w:val="24"/>
          <w:szCs w:val="24"/>
          <w:lang w:eastAsia="cs-CZ"/>
        </w:rPr>
        <w:br/>
      </w:r>
    </w:p>
    <w:p w:rsidR="009E2F2F" w:rsidRPr="009E2F2F" w:rsidRDefault="009E2F2F" w:rsidP="00F04288">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w:t>
      </w:r>
      <w:r w:rsidRPr="009E2F2F">
        <w:rPr>
          <w:rFonts w:ascii="Times New Roman" w:eastAsia="Times New Roman" w:hAnsi="Times New Roman" w:cs="Times New Roman"/>
          <w:sz w:val="24"/>
          <w:szCs w:val="24"/>
          <w:lang w:eastAsia="cs-CZ"/>
        </w:rPr>
        <w:t>rategie předcházení školní neúspěšnosti vychází z vyhlášky č. 27/2016 sb.</w:t>
      </w:r>
    </w:p>
    <w:p w:rsidR="009E2F2F" w:rsidRDefault="009E2F2F" w:rsidP="00F04288">
      <w:pPr>
        <w:shd w:val="clear" w:color="auto" w:fill="FFFFFF"/>
        <w:spacing w:after="0"/>
        <w:jc w:val="both"/>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S žáky ohroženými školní neúspěšností může pracovat výchovná poradkyně, metodik prevence a kterýkoli pedagogický pracovník. Ve spolupráci s třídními učiteli a vyučujícími jednotlivých předmětů zajišťuje žákům s SPU poskytování doporučených podpůrných opatření. Třídní učitelé vyhodnocují prospěch žáků ve třídě, u neprospívajících zjišťují příčinu neúspěchu. Vyhodnocují  příčinu zhoršení prospěchu a v případě potřeby je vypracován Plán pedagogické podpory</w:t>
      </w:r>
      <w:r w:rsidR="00646372">
        <w:rPr>
          <w:rFonts w:ascii="Times New Roman" w:eastAsia="Times New Roman" w:hAnsi="Times New Roman" w:cs="Times New Roman"/>
          <w:sz w:val="24"/>
          <w:szCs w:val="24"/>
          <w:lang w:eastAsia="cs-CZ"/>
        </w:rPr>
        <w:t xml:space="preserve"> (PLPP a IVP dle rozhodnutí PPP)</w:t>
      </w:r>
      <w:r w:rsidRPr="009E2F2F">
        <w:rPr>
          <w:rFonts w:ascii="Times New Roman" w:eastAsia="Times New Roman" w:hAnsi="Times New Roman" w:cs="Times New Roman"/>
          <w:sz w:val="24"/>
          <w:szCs w:val="24"/>
          <w:lang w:eastAsia="cs-CZ"/>
        </w:rPr>
        <w:t>.</w:t>
      </w:r>
    </w:p>
    <w:p w:rsidR="009E2F2F" w:rsidRPr="009E2F2F" w:rsidRDefault="009E2F2F" w:rsidP="00F04288">
      <w:pPr>
        <w:shd w:val="clear" w:color="auto" w:fill="FFFFFF"/>
        <w:spacing w:after="0"/>
        <w:jc w:val="both"/>
        <w:rPr>
          <w:rFonts w:ascii="Times New Roman" w:eastAsia="Times New Roman" w:hAnsi="Times New Roman" w:cs="Times New Roman"/>
          <w:sz w:val="24"/>
          <w:szCs w:val="24"/>
          <w:lang w:eastAsia="cs-CZ"/>
        </w:rPr>
      </w:pPr>
    </w:p>
    <w:p w:rsidR="009E2F2F" w:rsidRDefault="009E2F2F" w:rsidP="00F04288">
      <w:pPr>
        <w:shd w:val="clear" w:color="auto" w:fill="FFFFFF"/>
        <w:spacing w:after="0"/>
        <w:rPr>
          <w:rFonts w:ascii="Times New Roman" w:eastAsia="Times New Roman" w:hAnsi="Times New Roman" w:cs="Times New Roman"/>
          <w:b/>
          <w:sz w:val="24"/>
          <w:szCs w:val="24"/>
          <w:lang w:eastAsia="cs-CZ"/>
        </w:rPr>
      </w:pPr>
      <w:r w:rsidRPr="00873702">
        <w:rPr>
          <w:rFonts w:ascii="Times New Roman" w:eastAsia="Times New Roman" w:hAnsi="Times New Roman" w:cs="Times New Roman"/>
          <w:b/>
          <w:sz w:val="24"/>
          <w:szCs w:val="24"/>
          <w:lang w:eastAsia="cs-CZ"/>
        </w:rPr>
        <w:t>Neúspěchem ve škole mohou být ohroženy:</w:t>
      </w:r>
    </w:p>
    <w:p w:rsidR="00873702" w:rsidRPr="00873702" w:rsidRDefault="00873702" w:rsidP="00F04288">
      <w:pPr>
        <w:shd w:val="clear" w:color="auto" w:fill="FFFFFF"/>
        <w:spacing w:after="0"/>
        <w:rPr>
          <w:rFonts w:ascii="Times New Roman" w:eastAsia="Times New Roman" w:hAnsi="Times New Roman" w:cs="Times New Roman"/>
          <w:b/>
          <w:sz w:val="24"/>
          <w:szCs w:val="24"/>
          <w:lang w:eastAsia="cs-CZ"/>
        </w:rPr>
      </w:pPr>
    </w:p>
    <w:p w:rsidR="009E2F2F" w:rsidRPr="009E2F2F" w:rsidRDefault="009E2F2F" w:rsidP="00F04288">
      <w:pPr>
        <w:numPr>
          <w:ilvl w:val="0"/>
          <w:numId w:val="1"/>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děti se speciálně vzdělávacími potřebami</w:t>
      </w:r>
    </w:p>
    <w:p w:rsidR="009E2F2F" w:rsidRPr="009E2F2F" w:rsidRDefault="009E2F2F" w:rsidP="00F04288">
      <w:pPr>
        <w:numPr>
          <w:ilvl w:val="0"/>
          <w:numId w:val="1"/>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děti, které nastoupily do školy</w:t>
      </w:r>
    </w:p>
    <w:p w:rsidR="009E2F2F" w:rsidRPr="009E2F2F" w:rsidRDefault="009E2F2F" w:rsidP="00F04288">
      <w:pPr>
        <w:numPr>
          <w:ilvl w:val="0"/>
          <w:numId w:val="1"/>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žáci, kteří přestoupili na 2. stupeň ZŠ</w:t>
      </w:r>
    </w:p>
    <w:p w:rsidR="009E2F2F" w:rsidRPr="009E2F2F" w:rsidRDefault="009E2F2F" w:rsidP="00F04288">
      <w:pPr>
        <w:numPr>
          <w:ilvl w:val="0"/>
          <w:numId w:val="1"/>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žáci, kteří přešli z jiné ZŠ</w:t>
      </w:r>
    </w:p>
    <w:p w:rsidR="009E2F2F" w:rsidRPr="009E2F2F" w:rsidRDefault="009E2F2F" w:rsidP="00F04288">
      <w:pPr>
        <w:numPr>
          <w:ilvl w:val="0"/>
          <w:numId w:val="1"/>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žáci, kteří jsou nemocní a mají dlouhodobou absenci</w:t>
      </w:r>
    </w:p>
    <w:p w:rsidR="009E2F2F" w:rsidRPr="009E2F2F" w:rsidRDefault="009E2F2F" w:rsidP="00F04288">
      <w:pPr>
        <w:numPr>
          <w:ilvl w:val="0"/>
          <w:numId w:val="1"/>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žáci, u kterých nastala změna rodinné situace</w:t>
      </w:r>
    </w:p>
    <w:p w:rsidR="009E2F2F" w:rsidRPr="009E2F2F" w:rsidRDefault="009E2F2F" w:rsidP="00F04288">
      <w:pPr>
        <w:numPr>
          <w:ilvl w:val="0"/>
          <w:numId w:val="1"/>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žáci, kteří neovládají český jazyk jako rodný jazyk a nástroj výuky</w:t>
      </w:r>
      <w:r w:rsidR="00646372">
        <w:rPr>
          <w:rFonts w:ascii="Times New Roman" w:eastAsia="Times New Roman" w:hAnsi="Times New Roman" w:cs="Times New Roman"/>
          <w:sz w:val="24"/>
          <w:szCs w:val="24"/>
          <w:lang w:eastAsia="cs-CZ"/>
        </w:rPr>
        <w:br/>
      </w:r>
    </w:p>
    <w:p w:rsidR="009E2F2F" w:rsidRPr="009E2F2F" w:rsidRDefault="009E2F2F" w:rsidP="00F04288">
      <w:pPr>
        <w:shd w:val="clear" w:color="auto" w:fill="FFFFFF"/>
        <w:spacing w:after="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Neúspěch ve škole se může projevit neprospěchem, závadovým chováním – porušováním školního řádu, záškoláctvím, problematickým postavením v třídním kolektivu.</w:t>
      </w:r>
    </w:p>
    <w:p w:rsidR="009E2F2F" w:rsidRPr="009E2F2F" w:rsidRDefault="009E2F2F" w:rsidP="00F04288">
      <w:pPr>
        <w:shd w:val="clear" w:color="auto" w:fill="FFFFFF"/>
        <w:spacing w:after="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Na pedagogické radě školy je vyhodnocována situace ve vzdělávání žáků ohrožených školním neúspěchem a všichni jsou s ní seznámeni.</w:t>
      </w:r>
    </w:p>
    <w:p w:rsidR="009E2F2F" w:rsidRPr="009E2F2F" w:rsidRDefault="009E2F2F" w:rsidP="00F04288">
      <w:pPr>
        <w:shd w:val="clear" w:color="auto" w:fill="FFFFFF"/>
        <w:spacing w:after="0"/>
        <w:jc w:val="both"/>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V případě zhoršení školního prospěchu jsou neprodleně informováni rodiče prostřednictvím třídních učitelů. Výchovný poradce spolu s třídním učitelem a vyučujícím daného předmětu projedná na schůzce ve škole se zákonnými zástupci neprospívajícího žáka jeho studijní výsledky a navrhne možnosti řešení. V případě potřeby či zájmu  je nabídnuto neprospívajícímu žákovi a jeho zákonným zástupcům zprostředkování spolupráce s odborníky z PPP a SVP.</w:t>
      </w:r>
    </w:p>
    <w:p w:rsidR="009E2F2F" w:rsidRDefault="009E2F2F" w:rsidP="00F04288">
      <w:pPr>
        <w:shd w:val="clear" w:color="auto" w:fill="FFFFFF"/>
        <w:spacing w:after="0"/>
        <w:rPr>
          <w:rFonts w:ascii="Times New Roman" w:eastAsia="Times New Roman" w:hAnsi="Times New Roman" w:cs="Times New Roman"/>
          <w:sz w:val="24"/>
          <w:szCs w:val="24"/>
          <w:lang w:eastAsia="cs-CZ"/>
        </w:rPr>
      </w:pPr>
    </w:p>
    <w:p w:rsidR="00DD263F" w:rsidRDefault="00DD263F" w:rsidP="00F04288">
      <w:pPr>
        <w:shd w:val="clear" w:color="auto" w:fill="FFFFFF"/>
        <w:spacing w:after="0"/>
        <w:rPr>
          <w:rFonts w:ascii="Times New Roman" w:eastAsia="Times New Roman" w:hAnsi="Times New Roman" w:cs="Times New Roman"/>
          <w:sz w:val="24"/>
          <w:szCs w:val="24"/>
          <w:lang w:eastAsia="cs-CZ"/>
        </w:rPr>
      </w:pPr>
    </w:p>
    <w:p w:rsidR="00DD263F" w:rsidRDefault="00DD263F" w:rsidP="00DD263F">
      <w:pPr>
        <w:shd w:val="clear" w:color="auto" w:fill="FFFFFF"/>
        <w:spacing w:after="0"/>
        <w:jc w:val="both"/>
        <w:rPr>
          <w:rFonts w:ascii="Times New Roman" w:hAnsi="Times New Roman" w:cs="Times New Roman"/>
          <w:b/>
          <w:sz w:val="24"/>
        </w:rPr>
      </w:pPr>
      <w:r w:rsidRPr="00DD263F">
        <w:rPr>
          <w:rFonts w:ascii="Times New Roman" w:hAnsi="Times New Roman" w:cs="Times New Roman"/>
          <w:b/>
          <w:sz w:val="24"/>
        </w:rPr>
        <w:t xml:space="preserve">Sebedůvěra a sebehodnocení ve vztahu ke školní práci </w:t>
      </w:r>
    </w:p>
    <w:p w:rsidR="00DD263F" w:rsidRPr="00DD263F" w:rsidRDefault="00DD263F" w:rsidP="00DD263F">
      <w:pPr>
        <w:shd w:val="clear" w:color="auto" w:fill="FFFFFF"/>
        <w:spacing w:after="0"/>
        <w:jc w:val="both"/>
        <w:rPr>
          <w:rFonts w:ascii="Times New Roman" w:hAnsi="Times New Roman" w:cs="Times New Roman"/>
          <w:b/>
          <w:sz w:val="24"/>
        </w:rPr>
      </w:pPr>
    </w:p>
    <w:p w:rsidR="00DD263F" w:rsidRDefault="00DD263F" w:rsidP="00DD263F">
      <w:pPr>
        <w:shd w:val="clear" w:color="auto" w:fill="FFFFFF"/>
        <w:spacing w:after="0"/>
        <w:jc w:val="both"/>
        <w:rPr>
          <w:rFonts w:ascii="Times New Roman" w:hAnsi="Times New Roman" w:cs="Times New Roman"/>
          <w:sz w:val="24"/>
        </w:rPr>
      </w:pPr>
      <w:r w:rsidRPr="00DD263F">
        <w:rPr>
          <w:rFonts w:ascii="Times New Roman" w:hAnsi="Times New Roman" w:cs="Times New Roman"/>
          <w:sz w:val="24"/>
        </w:rPr>
        <w:t xml:space="preserve">Úspěch žáka ve škole nezávisí jenom na jeho schopnostech, ale i na jeho sebehodnocení </w:t>
      </w:r>
      <w:r>
        <w:rPr>
          <w:rFonts w:ascii="Times New Roman" w:hAnsi="Times New Roman" w:cs="Times New Roman"/>
          <w:sz w:val="24"/>
        </w:rPr>
        <w:br/>
      </w:r>
      <w:r w:rsidRPr="00DD263F">
        <w:rPr>
          <w:rFonts w:ascii="Times New Roman" w:hAnsi="Times New Roman" w:cs="Times New Roman"/>
          <w:sz w:val="24"/>
        </w:rPr>
        <w:t xml:space="preserve">a míře sebedůvěry. Uvědomování si vlastních schopností ovlivňuje postoj ke školní práci. Základem úspěchu je dostatečné množství sebedůvěry, umožňující žákovi pracovat na úrovni, která odpovídá jeho schopnostem. Naopak nízká míra sebedůvěry brání dosažení očekávaných výsledků. Žáci s nízkou sebedůvěrou bývají nejistí, mívají velké obavy </w:t>
      </w:r>
      <w:r>
        <w:rPr>
          <w:rFonts w:ascii="Times New Roman" w:hAnsi="Times New Roman" w:cs="Times New Roman"/>
          <w:sz w:val="24"/>
        </w:rPr>
        <w:br/>
      </w:r>
      <w:r w:rsidRPr="00DD263F">
        <w:rPr>
          <w:rFonts w:ascii="Times New Roman" w:hAnsi="Times New Roman" w:cs="Times New Roman"/>
          <w:sz w:val="24"/>
        </w:rPr>
        <w:t xml:space="preserve">z případného selhání a tím mají i větší sklon k různým úzkostem. Špatné sebehodnocení je příčinou toho, že žák přestává usilovat o dobrý prospěch ve škole a z toho důvodu na školní práci rezignuje. Důsledkem selhání žáka a zhoršení jeho prospěchu může být buďto špatný </w:t>
      </w:r>
      <w:r w:rsidRPr="00DD263F">
        <w:rPr>
          <w:rFonts w:ascii="Times New Roman" w:hAnsi="Times New Roman" w:cs="Times New Roman"/>
          <w:sz w:val="24"/>
        </w:rPr>
        <w:lastRenderedPageBreak/>
        <w:t xml:space="preserve">postoj ke škole nebo také nedostatek motivace. Rodič může schopnosti dítěte podceňovat, ale naopak i přeceňovat. Jestliže rodiče považují schopnosti dítěte za lepší, než ve skutečnosti jsou, kladou na dítě nepřiměřené požadavky a často mu dávají najevo svoje zklamání. Dítě tento názor mnohdy přijímá a opět zde dochází k dalšímu snížení sebedůvěry. Hodnocení učitelů bývá více realistické z důvodu, že odpovídá školnímu prospěchu žáka. Známky ovlivňují jeho názor a jejich význam v průběhu studia stoupá. Úzkostní a nejistí žáci, </w:t>
      </w:r>
      <w:r>
        <w:rPr>
          <w:rFonts w:ascii="Times New Roman" w:hAnsi="Times New Roman" w:cs="Times New Roman"/>
          <w:sz w:val="24"/>
        </w:rPr>
        <w:br/>
      </w:r>
      <w:r w:rsidRPr="00DD263F">
        <w:rPr>
          <w:rFonts w:ascii="Times New Roman" w:hAnsi="Times New Roman" w:cs="Times New Roman"/>
          <w:sz w:val="24"/>
        </w:rPr>
        <w:t>s nízkým sebehodnocením nebudou spokojení ani s výborným prospěchem. Vlastní výkony nejsou schopny přiměřeně posoudit žáci se sníženou inteligencí.</w:t>
      </w:r>
    </w:p>
    <w:p w:rsidR="00873702" w:rsidRDefault="00873702" w:rsidP="00DD263F">
      <w:pPr>
        <w:shd w:val="clear" w:color="auto" w:fill="FFFFFF"/>
        <w:spacing w:after="0"/>
        <w:jc w:val="both"/>
        <w:rPr>
          <w:rFonts w:ascii="Times New Roman" w:hAnsi="Times New Roman" w:cs="Times New Roman"/>
          <w:sz w:val="24"/>
        </w:rPr>
      </w:pPr>
    </w:p>
    <w:p w:rsidR="00DD263F" w:rsidRDefault="00DD263F" w:rsidP="00DD263F">
      <w:pPr>
        <w:shd w:val="clear" w:color="auto" w:fill="FFFFFF"/>
        <w:spacing w:after="0"/>
        <w:jc w:val="both"/>
        <w:rPr>
          <w:rFonts w:ascii="Times New Roman" w:hAnsi="Times New Roman" w:cs="Times New Roman"/>
          <w:sz w:val="24"/>
        </w:rPr>
      </w:pPr>
    </w:p>
    <w:p w:rsidR="00873702" w:rsidRDefault="00DD263F" w:rsidP="00DD263F">
      <w:pPr>
        <w:shd w:val="clear" w:color="auto" w:fill="FFFFFF"/>
        <w:spacing w:after="0"/>
        <w:jc w:val="both"/>
        <w:rPr>
          <w:rFonts w:ascii="Times New Roman" w:hAnsi="Times New Roman" w:cs="Times New Roman"/>
          <w:b/>
          <w:sz w:val="24"/>
        </w:rPr>
      </w:pPr>
      <w:r w:rsidRPr="00DD263F">
        <w:rPr>
          <w:rFonts w:ascii="Times New Roman" w:hAnsi="Times New Roman" w:cs="Times New Roman"/>
          <w:b/>
          <w:sz w:val="24"/>
        </w:rPr>
        <w:t>Sebedůvěru (z hlediska intelektuálního vývoje) můžeme u žáka pěstovat tím, že:</w:t>
      </w:r>
    </w:p>
    <w:p w:rsidR="00DD263F" w:rsidRPr="00DD263F" w:rsidRDefault="00DD263F" w:rsidP="00DD263F">
      <w:pPr>
        <w:shd w:val="clear" w:color="auto" w:fill="FFFFFF"/>
        <w:spacing w:after="0"/>
        <w:jc w:val="both"/>
        <w:rPr>
          <w:rFonts w:ascii="Times New Roman" w:hAnsi="Times New Roman" w:cs="Times New Roman"/>
          <w:b/>
          <w:sz w:val="24"/>
        </w:rPr>
      </w:pPr>
      <w:r w:rsidRPr="00DD263F">
        <w:rPr>
          <w:rFonts w:ascii="Times New Roman" w:hAnsi="Times New Roman" w:cs="Times New Roman"/>
          <w:b/>
          <w:sz w:val="24"/>
        </w:rPr>
        <w:t xml:space="preserve"> </w:t>
      </w:r>
    </w:p>
    <w:p w:rsidR="00DD263F" w:rsidRPr="00DD263F" w:rsidRDefault="00DD263F" w:rsidP="00873702">
      <w:pPr>
        <w:pStyle w:val="Odstavecseseznamem"/>
        <w:numPr>
          <w:ilvl w:val="0"/>
          <w:numId w:val="16"/>
        </w:numPr>
        <w:shd w:val="clear" w:color="auto" w:fill="FFFFFF"/>
        <w:spacing w:after="0"/>
        <w:ind w:left="142" w:firstLine="0"/>
        <w:jc w:val="both"/>
        <w:rPr>
          <w:rFonts w:ascii="Times New Roman" w:hAnsi="Times New Roman" w:cs="Times New Roman"/>
          <w:sz w:val="24"/>
        </w:rPr>
      </w:pPr>
      <w:r w:rsidRPr="00DD263F">
        <w:rPr>
          <w:rFonts w:ascii="Times New Roman" w:hAnsi="Times New Roman" w:cs="Times New Roman"/>
          <w:sz w:val="24"/>
        </w:rPr>
        <w:t xml:space="preserve">klademe na něj přiměřené nároky, které nepřekračují jeho schopnosti </w:t>
      </w:r>
    </w:p>
    <w:p w:rsidR="00DD263F" w:rsidRPr="00DD263F" w:rsidRDefault="00DD263F" w:rsidP="00873702">
      <w:pPr>
        <w:pStyle w:val="Odstavecseseznamem"/>
        <w:numPr>
          <w:ilvl w:val="0"/>
          <w:numId w:val="16"/>
        </w:numPr>
        <w:shd w:val="clear" w:color="auto" w:fill="FFFFFF"/>
        <w:spacing w:after="0"/>
        <w:ind w:left="142" w:firstLine="0"/>
        <w:jc w:val="both"/>
        <w:rPr>
          <w:rFonts w:ascii="Times New Roman" w:hAnsi="Times New Roman" w:cs="Times New Roman"/>
          <w:sz w:val="24"/>
        </w:rPr>
      </w:pPr>
      <w:r w:rsidRPr="00DD263F">
        <w:rPr>
          <w:rFonts w:ascii="Times New Roman" w:hAnsi="Times New Roman" w:cs="Times New Roman"/>
          <w:sz w:val="24"/>
        </w:rPr>
        <w:t xml:space="preserve">posilujeme jeho kompetence – zdůrazňujeme jeho pozitivní stránky </w:t>
      </w:r>
    </w:p>
    <w:p w:rsidR="00DD263F" w:rsidRPr="00DD263F" w:rsidRDefault="00DD263F" w:rsidP="00873702">
      <w:pPr>
        <w:pStyle w:val="Odstavecseseznamem"/>
        <w:numPr>
          <w:ilvl w:val="0"/>
          <w:numId w:val="16"/>
        </w:numPr>
        <w:shd w:val="clear" w:color="auto" w:fill="FFFFFF"/>
        <w:spacing w:after="0"/>
        <w:ind w:left="142" w:firstLine="0"/>
        <w:jc w:val="both"/>
        <w:rPr>
          <w:rFonts w:ascii="Times New Roman" w:hAnsi="Times New Roman" w:cs="Times New Roman"/>
          <w:sz w:val="24"/>
        </w:rPr>
      </w:pPr>
      <w:r w:rsidRPr="00DD263F">
        <w:rPr>
          <w:rFonts w:ascii="Times New Roman" w:hAnsi="Times New Roman" w:cs="Times New Roman"/>
          <w:sz w:val="24"/>
        </w:rPr>
        <w:t xml:space="preserve">jsme mu osobně nápomocni a radujeme se z jeho úspěchů </w:t>
      </w:r>
    </w:p>
    <w:p w:rsidR="00DD263F" w:rsidRPr="00DD263F" w:rsidRDefault="00DD263F" w:rsidP="00873702">
      <w:pPr>
        <w:pStyle w:val="Odstavecseseznamem"/>
        <w:numPr>
          <w:ilvl w:val="0"/>
          <w:numId w:val="15"/>
        </w:numPr>
        <w:shd w:val="clear" w:color="auto" w:fill="FFFFFF"/>
        <w:spacing w:after="0"/>
        <w:ind w:left="142" w:firstLine="0"/>
        <w:jc w:val="both"/>
        <w:rPr>
          <w:rFonts w:ascii="Times New Roman" w:hAnsi="Times New Roman" w:cs="Times New Roman"/>
          <w:sz w:val="24"/>
        </w:rPr>
      </w:pPr>
      <w:r w:rsidRPr="00DD263F">
        <w:rPr>
          <w:rFonts w:ascii="Times New Roman" w:hAnsi="Times New Roman" w:cs="Times New Roman"/>
          <w:sz w:val="24"/>
        </w:rPr>
        <w:t xml:space="preserve">začleníme do zkušeností žáků roli úspěchu a umožníme jim dosažení tohoto úspěchu </w:t>
      </w:r>
    </w:p>
    <w:p w:rsidR="00DD263F" w:rsidRPr="00DD263F" w:rsidRDefault="00DD263F" w:rsidP="00873702">
      <w:pPr>
        <w:pStyle w:val="Odstavecseseznamem"/>
        <w:numPr>
          <w:ilvl w:val="0"/>
          <w:numId w:val="15"/>
        </w:numPr>
        <w:shd w:val="clear" w:color="auto" w:fill="FFFFFF"/>
        <w:spacing w:after="0"/>
        <w:ind w:left="142" w:firstLine="0"/>
        <w:jc w:val="both"/>
        <w:rPr>
          <w:rFonts w:ascii="Times New Roman" w:hAnsi="Times New Roman" w:cs="Times New Roman"/>
          <w:sz w:val="24"/>
        </w:rPr>
      </w:pPr>
      <w:r w:rsidRPr="00DD263F">
        <w:rPr>
          <w:rFonts w:ascii="Times New Roman" w:hAnsi="Times New Roman" w:cs="Times New Roman"/>
          <w:sz w:val="24"/>
        </w:rPr>
        <w:t>pomáháme mu nacházet alternativní řešení a rozvíjet návyky pro lepší zvládání</w:t>
      </w:r>
      <w:r w:rsidR="00873702">
        <w:rPr>
          <w:rFonts w:ascii="Times New Roman" w:hAnsi="Times New Roman" w:cs="Times New Roman"/>
          <w:sz w:val="24"/>
        </w:rPr>
        <w:br/>
        <w:t xml:space="preserve">        </w:t>
      </w:r>
      <w:r w:rsidRPr="00DD263F">
        <w:rPr>
          <w:rFonts w:ascii="Times New Roman" w:hAnsi="Times New Roman" w:cs="Times New Roman"/>
          <w:sz w:val="24"/>
        </w:rPr>
        <w:t xml:space="preserve"> problémů (z hlediska citového vývoje) </w:t>
      </w:r>
    </w:p>
    <w:p w:rsidR="00DD263F" w:rsidRPr="00DD263F" w:rsidRDefault="00DD263F" w:rsidP="00873702">
      <w:pPr>
        <w:pStyle w:val="Odstavecseseznamem"/>
        <w:numPr>
          <w:ilvl w:val="0"/>
          <w:numId w:val="15"/>
        </w:numPr>
        <w:shd w:val="clear" w:color="auto" w:fill="FFFFFF"/>
        <w:spacing w:after="0"/>
        <w:ind w:left="142" w:firstLine="0"/>
        <w:jc w:val="both"/>
        <w:rPr>
          <w:rFonts w:ascii="Times New Roman" w:hAnsi="Times New Roman" w:cs="Times New Roman"/>
          <w:sz w:val="24"/>
        </w:rPr>
      </w:pPr>
      <w:r w:rsidRPr="00DD263F">
        <w:rPr>
          <w:rFonts w:ascii="Times New Roman" w:hAnsi="Times New Roman" w:cs="Times New Roman"/>
          <w:sz w:val="24"/>
        </w:rPr>
        <w:t xml:space="preserve">oceňujeme jeho jedinečnost a vyhýbáme se negativnímu srovnávání </w:t>
      </w:r>
    </w:p>
    <w:p w:rsidR="00DD263F" w:rsidRPr="00DD263F" w:rsidRDefault="00DD263F" w:rsidP="00873702">
      <w:pPr>
        <w:pStyle w:val="Odstavecseseznamem"/>
        <w:numPr>
          <w:ilvl w:val="0"/>
          <w:numId w:val="15"/>
        </w:numPr>
        <w:shd w:val="clear" w:color="auto" w:fill="FFFFFF"/>
        <w:spacing w:after="0"/>
        <w:ind w:left="142" w:firstLine="0"/>
        <w:jc w:val="both"/>
        <w:rPr>
          <w:rFonts w:ascii="Times New Roman" w:hAnsi="Times New Roman" w:cs="Times New Roman"/>
          <w:sz w:val="24"/>
        </w:rPr>
      </w:pPr>
      <w:r w:rsidRPr="00DD263F">
        <w:rPr>
          <w:rFonts w:ascii="Times New Roman" w:hAnsi="Times New Roman" w:cs="Times New Roman"/>
          <w:sz w:val="24"/>
        </w:rPr>
        <w:t xml:space="preserve">pomáháme žákům s přijetím sama sebe tím, že jim dáváme najevo naše přijetí </w:t>
      </w:r>
    </w:p>
    <w:p w:rsidR="00DD263F" w:rsidRPr="00DD263F" w:rsidRDefault="00DD263F" w:rsidP="00873702">
      <w:pPr>
        <w:pStyle w:val="Odstavecseseznamem"/>
        <w:numPr>
          <w:ilvl w:val="0"/>
          <w:numId w:val="15"/>
        </w:numPr>
        <w:shd w:val="clear" w:color="auto" w:fill="FFFFFF"/>
        <w:spacing w:after="0"/>
        <w:ind w:left="142" w:firstLine="0"/>
        <w:jc w:val="both"/>
        <w:rPr>
          <w:rFonts w:ascii="Times New Roman" w:hAnsi="Times New Roman" w:cs="Times New Roman"/>
          <w:sz w:val="24"/>
        </w:rPr>
      </w:pPr>
      <w:r w:rsidRPr="00DD263F">
        <w:rPr>
          <w:rFonts w:ascii="Times New Roman" w:hAnsi="Times New Roman" w:cs="Times New Roman"/>
          <w:sz w:val="24"/>
        </w:rPr>
        <w:t xml:space="preserve">oceňujeme schopnost vcítění se do pocitů druhých (z hlediska duševního vývoje) </w:t>
      </w:r>
    </w:p>
    <w:p w:rsidR="00DD263F" w:rsidRPr="00DD263F" w:rsidRDefault="00DD263F" w:rsidP="00873702">
      <w:pPr>
        <w:pStyle w:val="Odstavecseseznamem"/>
        <w:numPr>
          <w:ilvl w:val="0"/>
          <w:numId w:val="15"/>
        </w:numPr>
        <w:shd w:val="clear" w:color="auto" w:fill="FFFFFF"/>
        <w:spacing w:after="0"/>
        <w:ind w:left="142" w:firstLine="0"/>
        <w:jc w:val="both"/>
        <w:rPr>
          <w:rFonts w:ascii="Times New Roman" w:hAnsi="Times New Roman" w:cs="Times New Roman"/>
          <w:sz w:val="24"/>
        </w:rPr>
      </w:pPr>
      <w:r w:rsidRPr="00DD263F">
        <w:rPr>
          <w:rFonts w:ascii="Times New Roman" w:hAnsi="Times New Roman" w:cs="Times New Roman"/>
          <w:sz w:val="24"/>
        </w:rPr>
        <w:t xml:space="preserve">dbáme na smysl pro zvídavost </w:t>
      </w:r>
    </w:p>
    <w:p w:rsidR="00DD263F" w:rsidRDefault="00DD263F" w:rsidP="00873702">
      <w:pPr>
        <w:pStyle w:val="Odstavecseseznamem"/>
        <w:numPr>
          <w:ilvl w:val="0"/>
          <w:numId w:val="15"/>
        </w:numPr>
        <w:shd w:val="clear" w:color="auto" w:fill="FFFFFF"/>
        <w:spacing w:after="0"/>
        <w:ind w:left="142" w:firstLine="0"/>
        <w:jc w:val="both"/>
        <w:rPr>
          <w:rFonts w:ascii="Times New Roman" w:hAnsi="Times New Roman" w:cs="Times New Roman"/>
          <w:sz w:val="24"/>
        </w:rPr>
      </w:pPr>
      <w:r w:rsidRPr="00DD263F">
        <w:rPr>
          <w:rFonts w:ascii="Times New Roman" w:hAnsi="Times New Roman" w:cs="Times New Roman"/>
          <w:sz w:val="24"/>
        </w:rPr>
        <w:t xml:space="preserve">aktivitu žáků chápeme jako projev tvůrčí energie </w:t>
      </w:r>
    </w:p>
    <w:p w:rsidR="00DD263F" w:rsidRPr="00DD263F" w:rsidRDefault="00DD263F" w:rsidP="00873702">
      <w:pPr>
        <w:pStyle w:val="Odstavecseseznamem"/>
        <w:numPr>
          <w:ilvl w:val="0"/>
          <w:numId w:val="15"/>
        </w:numPr>
        <w:shd w:val="clear" w:color="auto" w:fill="FFFFFF"/>
        <w:spacing w:after="0"/>
        <w:ind w:left="142" w:firstLine="0"/>
        <w:jc w:val="both"/>
        <w:rPr>
          <w:rFonts w:ascii="Times New Roman" w:hAnsi="Times New Roman" w:cs="Times New Roman"/>
          <w:sz w:val="24"/>
        </w:rPr>
      </w:pPr>
      <w:r w:rsidRPr="00DD263F">
        <w:rPr>
          <w:rFonts w:ascii="Times New Roman" w:hAnsi="Times New Roman" w:cs="Times New Roman"/>
          <w:sz w:val="24"/>
        </w:rPr>
        <w:t>umožňujeme žákům vyslovovat vlastní názory</w:t>
      </w:r>
    </w:p>
    <w:p w:rsidR="009E2F2F" w:rsidRPr="009E2F2F" w:rsidRDefault="009E2F2F" w:rsidP="00F04288">
      <w:pPr>
        <w:shd w:val="clear" w:color="auto" w:fill="FFFFFF"/>
        <w:spacing w:after="0"/>
        <w:rPr>
          <w:rFonts w:ascii="Times New Roman" w:eastAsia="Times New Roman" w:hAnsi="Times New Roman" w:cs="Times New Roman"/>
          <w:sz w:val="24"/>
          <w:szCs w:val="24"/>
          <w:lang w:eastAsia="cs-CZ"/>
        </w:rPr>
      </w:pPr>
    </w:p>
    <w:p w:rsidR="009E2F2F" w:rsidRPr="009E2F2F" w:rsidRDefault="009E2F2F" w:rsidP="00F04288">
      <w:pPr>
        <w:shd w:val="clear" w:color="auto" w:fill="FFFFFF"/>
        <w:spacing w:after="0"/>
        <w:rPr>
          <w:rFonts w:ascii="Times New Roman" w:eastAsia="Times New Roman" w:hAnsi="Times New Roman" w:cs="Times New Roman"/>
          <w:sz w:val="24"/>
          <w:szCs w:val="24"/>
          <w:lang w:eastAsia="cs-CZ"/>
        </w:rPr>
      </w:pPr>
      <w:r w:rsidRPr="009E2F2F">
        <w:rPr>
          <w:rFonts w:ascii="Times New Roman" w:eastAsia="Times New Roman" w:hAnsi="Times New Roman" w:cs="Times New Roman"/>
          <w:b/>
          <w:bCs/>
          <w:sz w:val="24"/>
          <w:szCs w:val="24"/>
          <w:u w:val="single"/>
          <w:lang w:eastAsia="cs-CZ"/>
        </w:rPr>
        <w:t>Problémy žáka ve vyučovací hodině</w:t>
      </w:r>
      <w:r w:rsidR="00646372">
        <w:rPr>
          <w:rFonts w:ascii="Times New Roman" w:eastAsia="Times New Roman" w:hAnsi="Times New Roman" w:cs="Times New Roman"/>
          <w:b/>
          <w:bCs/>
          <w:sz w:val="24"/>
          <w:szCs w:val="24"/>
          <w:u w:val="single"/>
          <w:lang w:eastAsia="cs-CZ"/>
        </w:rPr>
        <w:br/>
      </w:r>
    </w:p>
    <w:p w:rsidR="009E2F2F" w:rsidRPr="009E2F2F" w:rsidRDefault="009E2F2F" w:rsidP="00F04288">
      <w:pPr>
        <w:numPr>
          <w:ilvl w:val="0"/>
          <w:numId w:val="2"/>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nerozumí výkladu</w:t>
      </w:r>
    </w:p>
    <w:p w:rsidR="009E2F2F" w:rsidRPr="009E2F2F" w:rsidRDefault="009E2F2F" w:rsidP="00F04288">
      <w:pPr>
        <w:numPr>
          <w:ilvl w:val="0"/>
          <w:numId w:val="2"/>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neumí pracovat s učebnicemi a jinými texty</w:t>
      </w:r>
    </w:p>
    <w:p w:rsidR="009E2F2F" w:rsidRPr="009E2F2F" w:rsidRDefault="009E2F2F" w:rsidP="00F04288">
      <w:pPr>
        <w:numPr>
          <w:ilvl w:val="0"/>
          <w:numId w:val="2"/>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nestíhá zapisovat podle výkladu</w:t>
      </w:r>
    </w:p>
    <w:p w:rsidR="009E2F2F" w:rsidRPr="009E2F2F" w:rsidRDefault="009E2F2F" w:rsidP="00F04288">
      <w:pPr>
        <w:numPr>
          <w:ilvl w:val="0"/>
          <w:numId w:val="2"/>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nedokáže určit, co je podstatné</w:t>
      </w:r>
    </w:p>
    <w:p w:rsidR="009E2F2F" w:rsidRPr="009E2F2F" w:rsidRDefault="009E2F2F" w:rsidP="00F04288">
      <w:pPr>
        <w:numPr>
          <w:ilvl w:val="0"/>
          <w:numId w:val="2"/>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neumí se soustředit</w:t>
      </w:r>
    </w:p>
    <w:p w:rsidR="009E2F2F" w:rsidRDefault="009E2F2F" w:rsidP="00F04288">
      <w:pPr>
        <w:numPr>
          <w:ilvl w:val="0"/>
          <w:numId w:val="2"/>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opakovaně je v práci vyrušován spolužáky</w:t>
      </w:r>
      <w:r w:rsidR="00DD263F">
        <w:rPr>
          <w:rFonts w:ascii="Times New Roman" w:eastAsia="Times New Roman" w:hAnsi="Times New Roman" w:cs="Times New Roman"/>
          <w:sz w:val="24"/>
          <w:szCs w:val="24"/>
          <w:lang w:eastAsia="cs-CZ"/>
        </w:rPr>
        <w:br/>
      </w:r>
    </w:p>
    <w:p w:rsidR="00DD263F" w:rsidRPr="00DD263F" w:rsidRDefault="00DD263F" w:rsidP="00DD263F">
      <w:pPr>
        <w:shd w:val="clear" w:color="auto" w:fill="FFFFFF"/>
        <w:spacing w:after="0"/>
        <w:rPr>
          <w:rFonts w:ascii="Times New Roman" w:eastAsia="Times New Roman" w:hAnsi="Times New Roman" w:cs="Times New Roman"/>
          <w:sz w:val="28"/>
          <w:szCs w:val="24"/>
          <w:lang w:eastAsia="cs-CZ"/>
        </w:rPr>
      </w:pPr>
      <w:r w:rsidRPr="00DD263F">
        <w:rPr>
          <w:rFonts w:ascii="Times New Roman" w:hAnsi="Times New Roman" w:cs="Times New Roman"/>
          <w:sz w:val="24"/>
        </w:rPr>
        <w:t xml:space="preserve">Žáci, kteří pracují pod úrovní svých schopností, nebývají ve škole spokojeni a mívají potřebu vyhnout se dalším neúspěchům. U žáků, kterým se nedostane dostatečného ocenění, může být </w:t>
      </w:r>
      <w:proofErr w:type="spellStart"/>
      <w:r w:rsidRPr="00DD263F">
        <w:rPr>
          <w:rFonts w:ascii="Times New Roman" w:hAnsi="Times New Roman" w:cs="Times New Roman"/>
          <w:sz w:val="24"/>
        </w:rPr>
        <w:t>podvýkon</w:t>
      </w:r>
      <w:proofErr w:type="spellEnd"/>
      <w:r w:rsidRPr="00DD263F">
        <w:rPr>
          <w:rFonts w:ascii="Times New Roman" w:hAnsi="Times New Roman" w:cs="Times New Roman"/>
          <w:sz w:val="24"/>
        </w:rPr>
        <w:t xml:space="preserve"> projevem lhostejnosti k výsledkům.</w:t>
      </w:r>
    </w:p>
    <w:p w:rsidR="009E2F2F" w:rsidRPr="00DD263F" w:rsidRDefault="009E2F2F" w:rsidP="00F04288">
      <w:pPr>
        <w:shd w:val="clear" w:color="auto" w:fill="FFFFFF"/>
        <w:spacing w:after="0"/>
        <w:rPr>
          <w:rFonts w:ascii="Times New Roman" w:eastAsia="Times New Roman" w:hAnsi="Times New Roman" w:cs="Times New Roman"/>
          <w:sz w:val="28"/>
          <w:szCs w:val="24"/>
          <w:lang w:eastAsia="cs-CZ"/>
        </w:rPr>
      </w:pPr>
      <w:r w:rsidRPr="00DD263F">
        <w:rPr>
          <w:rFonts w:ascii="Times New Roman" w:eastAsia="Times New Roman" w:hAnsi="Times New Roman" w:cs="Times New Roman"/>
          <w:sz w:val="28"/>
          <w:szCs w:val="24"/>
          <w:lang w:eastAsia="cs-CZ"/>
        </w:rPr>
        <w:t> </w:t>
      </w:r>
    </w:p>
    <w:p w:rsidR="009E2F2F" w:rsidRPr="009E2F2F" w:rsidRDefault="009E2F2F" w:rsidP="00F04288">
      <w:pPr>
        <w:shd w:val="clear" w:color="auto" w:fill="FFFFFF"/>
        <w:spacing w:after="0"/>
        <w:rPr>
          <w:rFonts w:ascii="Times New Roman" w:eastAsia="Times New Roman" w:hAnsi="Times New Roman" w:cs="Times New Roman"/>
          <w:sz w:val="24"/>
          <w:szCs w:val="24"/>
          <w:lang w:eastAsia="cs-CZ"/>
        </w:rPr>
      </w:pPr>
      <w:r w:rsidRPr="009E2F2F">
        <w:rPr>
          <w:rFonts w:ascii="Times New Roman" w:eastAsia="Times New Roman" w:hAnsi="Times New Roman" w:cs="Times New Roman"/>
          <w:b/>
          <w:bCs/>
          <w:sz w:val="24"/>
          <w:szCs w:val="24"/>
          <w:u w:val="single"/>
          <w:lang w:eastAsia="cs-CZ"/>
        </w:rPr>
        <w:t>Problémy s domácí přípravou</w:t>
      </w:r>
      <w:r w:rsidR="00646372">
        <w:rPr>
          <w:rFonts w:ascii="Times New Roman" w:eastAsia="Times New Roman" w:hAnsi="Times New Roman" w:cs="Times New Roman"/>
          <w:b/>
          <w:bCs/>
          <w:sz w:val="24"/>
          <w:szCs w:val="24"/>
          <w:u w:val="single"/>
          <w:lang w:eastAsia="cs-CZ"/>
        </w:rPr>
        <w:br/>
      </w:r>
    </w:p>
    <w:p w:rsidR="009E2F2F" w:rsidRPr="009E2F2F" w:rsidRDefault="009E2F2F" w:rsidP="00F04288">
      <w:pPr>
        <w:shd w:val="clear" w:color="auto" w:fill="FFFFFF"/>
        <w:spacing w:after="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K problémům s domácí přípravou vede nejčastěji:</w:t>
      </w:r>
    </w:p>
    <w:p w:rsidR="009E2F2F" w:rsidRPr="009E2F2F" w:rsidRDefault="009E2F2F" w:rsidP="00F04288">
      <w:pPr>
        <w:numPr>
          <w:ilvl w:val="0"/>
          <w:numId w:val="3"/>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slabá vůle (nedokáže se přinutit k domácí přípravě)</w:t>
      </w:r>
    </w:p>
    <w:p w:rsidR="009E2F2F" w:rsidRPr="009E2F2F" w:rsidRDefault="009E2F2F" w:rsidP="00F04288">
      <w:pPr>
        <w:numPr>
          <w:ilvl w:val="0"/>
          <w:numId w:val="3"/>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nedostatek návyků pro samostudium (neumí vybrat důležité, učí se zpaměti bez pochopení látky, nezvládá větší celky, nemá vytvořený systém učení)</w:t>
      </w:r>
    </w:p>
    <w:p w:rsidR="009E2F2F" w:rsidRPr="009E2F2F" w:rsidRDefault="009E2F2F" w:rsidP="00F04288">
      <w:pPr>
        <w:numPr>
          <w:ilvl w:val="0"/>
          <w:numId w:val="3"/>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lastRenderedPageBreak/>
        <w:t>neví, kdy se učit, aby učení bylo efektivní</w:t>
      </w:r>
    </w:p>
    <w:p w:rsidR="009E2F2F" w:rsidRPr="009E2F2F" w:rsidRDefault="009E2F2F" w:rsidP="00F04288">
      <w:pPr>
        <w:numPr>
          <w:ilvl w:val="0"/>
          <w:numId w:val="3"/>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problémy komunikace s vyučujícím</w:t>
      </w:r>
    </w:p>
    <w:p w:rsidR="009E2F2F" w:rsidRPr="009E2F2F" w:rsidRDefault="009E2F2F" w:rsidP="00F04288">
      <w:pPr>
        <w:numPr>
          <w:ilvl w:val="0"/>
          <w:numId w:val="3"/>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strach z vyučujícího</w:t>
      </w:r>
    </w:p>
    <w:p w:rsidR="009E2F2F" w:rsidRPr="009E2F2F" w:rsidRDefault="009E2F2F" w:rsidP="00F04288">
      <w:pPr>
        <w:numPr>
          <w:ilvl w:val="0"/>
          <w:numId w:val="3"/>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obava sdělit, že něčemu nerozumí</w:t>
      </w:r>
    </w:p>
    <w:p w:rsidR="009E2F2F" w:rsidRPr="009E2F2F" w:rsidRDefault="009E2F2F" w:rsidP="00F04288">
      <w:pPr>
        <w:numPr>
          <w:ilvl w:val="0"/>
          <w:numId w:val="3"/>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neznalost pravidel konzultací s vyučujícím problémového předmětu</w:t>
      </w:r>
    </w:p>
    <w:p w:rsidR="009E2F2F" w:rsidRPr="009E2F2F" w:rsidRDefault="009E2F2F" w:rsidP="00F04288">
      <w:pPr>
        <w:numPr>
          <w:ilvl w:val="0"/>
          <w:numId w:val="3"/>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nejeví zájem o výuku, v hodině nepracuje, nechce pracovat a rozptyluje svoje spolužáky – odmítá nabízenou pomoc vyučujících</w:t>
      </w:r>
    </w:p>
    <w:p w:rsidR="009E2F2F" w:rsidRPr="009E2F2F" w:rsidRDefault="009E2F2F" w:rsidP="00F04288">
      <w:pPr>
        <w:shd w:val="clear" w:color="auto" w:fill="FFFFFF"/>
        <w:spacing w:after="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 </w:t>
      </w:r>
    </w:p>
    <w:p w:rsidR="009E2F2F" w:rsidRDefault="009E2F2F" w:rsidP="00F04288">
      <w:pPr>
        <w:shd w:val="clear" w:color="auto" w:fill="FFFFFF"/>
        <w:spacing w:after="0"/>
        <w:rPr>
          <w:rFonts w:ascii="Times New Roman" w:eastAsia="Times New Roman" w:hAnsi="Times New Roman" w:cs="Times New Roman"/>
          <w:b/>
          <w:bCs/>
          <w:sz w:val="24"/>
          <w:szCs w:val="24"/>
          <w:u w:val="single"/>
          <w:lang w:eastAsia="cs-CZ"/>
        </w:rPr>
      </w:pPr>
      <w:r w:rsidRPr="009E2F2F">
        <w:rPr>
          <w:rFonts w:ascii="Times New Roman" w:eastAsia="Times New Roman" w:hAnsi="Times New Roman" w:cs="Times New Roman"/>
          <w:b/>
          <w:bCs/>
          <w:sz w:val="24"/>
          <w:szCs w:val="24"/>
          <w:u w:val="single"/>
          <w:lang w:eastAsia="cs-CZ"/>
        </w:rPr>
        <w:t>Ostatní problémy negativně ovlivňující studium</w:t>
      </w:r>
    </w:p>
    <w:p w:rsidR="009E2F2F" w:rsidRPr="009E2F2F" w:rsidRDefault="009E2F2F" w:rsidP="00F04288">
      <w:pPr>
        <w:shd w:val="clear" w:color="auto" w:fill="FFFFFF"/>
        <w:spacing w:after="0"/>
        <w:rPr>
          <w:rFonts w:ascii="Times New Roman" w:eastAsia="Times New Roman" w:hAnsi="Times New Roman" w:cs="Times New Roman"/>
          <w:sz w:val="24"/>
          <w:szCs w:val="24"/>
          <w:lang w:eastAsia="cs-CZ"/>
        </w:rPr>
      </w:pPr>
    </w:p>
    <w:p w:rsidR="009E2F2F" w:rsidRPr="009E2F2F" w:rsidRDefault="009E2F2F" w:rsidP="00F04288">
      <w:pPr>
        <w:numPr>
          <w:ilvl w:val="0"/>
          <w:numId w:val="4"/>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dlouhodobé zdravotní problémy</w:t>
      </w:r>
    </w:p>
    <w:p w:rsidR="009E2F2F" w:rsidRPr="009E2F2F" w:rsidRDefault="009E2F2F" w:rsidP="00F04288">
      <w:pPr>
        <w:numPr>
          <w:ilvl w:val="0"/>
          <w:numId w:val="4"/>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změna bydliště, dojíždění</w:t>
      </w:r>
    </w:p>
    <w:p w:rsidR="009E2F2F" w:rsidRPr="009E2F2F" w:rsidRDefault="009E2F2F" w:rsidP="00F04288">
      <w:pPr>
        <w:numPr>
          <w:ilvl w:val="0"/>
          <w:numId w:val="4"/>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problémy v rodině (rozchod rodičů, úmrtí jednoho z rodičů, špatná ekonomická situace rodiny)</w:t>
      </w:r>
    </w:p>
    <w:p w:rsidR="009E2F2F" w:rsidRPr="009E2F2F" w:rsidRDefault="009E2F2F" w:rsidP="00F04288">
      <w:pPr>
        <w:numPr>
          <w:ilvl w:val="0"/>
          <w:numId w:val="4"/>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stres z neprospěchu</w:t>
      </w:r>
    </w:p>
    <w:p w:rsidR="009E2F2F" w:rsidRPr="009E2F2F" w:rsidRDefault="009E2F2F" w:rsidP="00F04288">
      <w:pPr>
        <w:numPr>
          <w:ilvl w:val="0"/>
          <w:numId w:val="4"/>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útěky před problémy</w:t>
      </w:r>
    </w:p>
    <w:p w:rsidR="009E2F2F" w:rsidRPr="009E2F2F" w:rsidRDefault="009E2F2F" w:rsidP="00F04288">
      <w:pPr>
        <w:numPr>
          <w:ilvl w:val="0"/>
          <w:numId w:val="4"/>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problémy v sociálním prostředí vrstevníků</w:t>
      </w:r>
    </w:p>
    <w:p w:rsidR="009E2F2F" w:rsidRPr="009E2F2F" w:rsidRDefault="009E2F2F" w:rsidP="00F04288">
      <w:pPr>
        <w:shd w:val="clear" w:color="auto" w:fill="FFFFFF"/>
        <w:spacing w:after="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 </w:t>
      </w:r>
    </w:p>
    <w:p w:rsidR="009E2F2F" w:rsidRDefault="009E2F2F" w:rsidP="00F04288">
      <w:pPr>
        <w:shd w:val="clear" w:color="auto" w:fill="FFFFFF"/>
        <w:spacing w:after="0"/>
        <w:rPr>
          <w:rFonts w:ascii="Times New Roman" w:eastAsia="Times New Roman" w:hAnsi="Times New Roman" w:cs="Times New Roman"/>
          <w:b/>
          <w:bCs/>
          <w:sz w:val="24"/>
          <w:szCs w:val="24"/>
          <w:u w:val="single"/>
          <w:lang w:eastAsia="cs-CZ"/>
        </w:rPr>
      </w:pPr>
      <w:r w:rsidRPr="009E2F2F">
        <w:rPr>
          <w:rFonts w:ascii="Times New Roman" w:eastAsia="Times New Roman" w:hAnsi="Times New Roman" w:cs="Times New Roman"/>
          <w:b/>
          <w:bCs/>
          <w:sz w:val="24"/>
          <w:szCs w:val="24"/>
          <w:u w:val="single"/>
          <w:lang w:eastAsia="cs-CZ"/>
        </w:rPr>
        <w:t>Formy práce s neúspěšnými žáky</w:t>
      </w:r>
    </w:p>
    <w:p w:rsidR="009E2F2F" w:rsidRPr="009E2F2F" w:rsidRDefault="009E2F2F" w:rsidP="00F04288">
      <w:pPr>
        <w:shd w:val="clear" w:color="auto" w:fill="FFFFFF"/>
        <w:spacing w:after="0"/>
        <w:rPr>
          <w:rFonts w:ascii="Times New Roman" w:eastAsia="Times New Roman" w:hAnsi="Times New Roman" w:cs="Times New Roman"/>
          <w:sz w:val="24"/>
          <w:szCs w:val="24"/>
          <w:lang w:eastAsia="cs-CZ"/>
        </w:rPr>
      </w:pPr>
    </w:p>
    <w:p w:rsidR="009E2F2F" w:rsidRPr="009E2F2F" w:rsidRDefault="009E2F2F" w:rsidP="00F04288">
      <w:pPr>
        <w:shd w:val="clear" w:color="auto" w:fill="FFFFFF"/>
        <w:spacing w:after="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Pro úspěšnost programu jsou podstatné především formy a metody práce využívané učitelem, ke kterým zejména patří:</w:t>
      </w:r>
    </w:p>
    <w:p w:rsidR="009E2F2F" w:rsidRPr="009E2F2F" w:rsidRDefault="009E2F2F" w:rsidP="00F04288">
      <w:pPr>
        <w:numPr>
          <w:ilvl w:val="0"/>
          <w:numId w:val="5"/>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snažíme se problém zachytit co nejdříve a odhalit příčiny neúspěšnosti</w:t>
      </w:r>
    </w:p>
    <w:p w:rsidR="009E2F2F" w:rsidRPr="009E2F2F" w:rsidRDefault="009E2F2F" w:rsidP="00F04288">
      <w:pPr>
        <w:numPr>
          <w:ilvl w:val="0"/>
          <w:numId w:val="5"/>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úzce spolupracujeme s PPP, SPC a rodiči</w:t>
      </w:r>
    </w:p>
    <w:p w:rsidR="009E2F2F" w:rsidRPr="009E2F2F" w:rsidRDefault="009E2F2F" w:rsidP="00F04288">
      <w:pPr>
        <w:numPr>
          <w:ilvl w:val="0"/>
          <w:numId w:val="5"/>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pomáháme rodičům zajistit nejrůznější odborná vyšetření</w:t>
      </w:r>
    </w:p>
    <w:p w:rsidR="009E2F2F" w:rsidRPr="009E2F2F" w:rsidRDefault="009E2F2F" w:rsidP="00F04288">
      <w:pPr>
        <w:numPr>
          <w:ilvl w:val="0"/>
          <w:numId w:val="5"/>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uplatňujeme individuální přístup k žákům, respektujeme jejich individuální tempo a posilujeme motivaci žáků</w:t>
      </w:r>
    </w:p>
    <w:p w:rsidR="009E2F2F" w:rsidRPr="009E2F2F" w:rsidRDefault="009E2F2F" w:rsidP="00F04288">
      <w:pPr>
        <w:numPr>
          <w:ilvl w:val="0"/>
          <w:numId w:val="5"/>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nabízíme žákům individuální konzultace po vyučování nebo před vyučováním, možnost konzultací</w:t>
      </w:r>
    </w:p>
    <w:p w:rsidR="009E2F2F" w:rsidRPr="009E2F2F" w:rsidRDefault="009E2F2F" w:rsidP="00F04288">
      <w:pPr>
        <w:numPr>
          <w:ilvl w:val="0"/>
          <w:numId w:val="5"/>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pro zjišťování úrovně vědomostí a dovedností žáků volíme takové formy a druhy zkoušení, které odpovídají schopnostem žáka a posilují pozitivní motivaci</w:t>
      </w:r>
    </w:p>
    <w:p w:rsidR="009E2F2F" w:rsidRPr="009E2F2F" w:rsidRDefault="009E2F2F" w:rsidP="00F04288">
      <w:pPr>
        <w:numPr>
          <w:ilvl w:val="0"/>
          <w:numId w:val="5"/>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v hodnocení se zaměřujeme na pozitivní výkony žáka, a tím podporujeme jeho pozitivní motivaci k učení</w:t>
      </w:r>
    </w:p>
    <w:p w:rsidR="009E2F2F" w:rsidRPr="009E2F2F" w:rsidRDefault="009E2F2F" w:rsidP="00F04288">
      <w:pPr>
        <w:numPr>
          <w:ilvl w:val="0"/>
          <w:numId w:val="5"/>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zadáváme pravidelné úkoly vycházející ze stanoveného obsahu učiva – zadání práce pro domácí přípravu učiva</w:t>
      </w:r>
    </w:p>
    <w:p w:rsidR="009E2F2F" w:rsidRPr="009E2F2F" w:rsidRDefault="009E2F2F" w:rsidP="00F04288">
      <w:pPr>
        <w:numPr>
          <w:ilvl w:val="0"/>
          <w:numId w:val="5"/>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užíváme podpůrných aktivit – oznámení písemné práce, stanovení termínu zkoušení z konkrétního učiva, umožnění opakovaného opravného pokusu</w:t>
      </w:r>
    </w:p>
    <w:p w:rsidR="009E2F2F" w:rsidRPr="009E2F2F" w:rsidRDefault="009E2F2F" w:rsidP="00F04288">
      <w:pPr>
        <w:numPr>
          <w:ilvl w:val="0"/>
          <w:numId w:val="5"/>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používání podpůrných pomůcek při samostatné práci – přehledy, tabulky, kalkulačky – dle charakteru předmětu, které pomohou žákovi lépe se orientovat v učivu</w:t>
      </w:r>
    </w:p>
    <w:p w:rsidR="009E2F2F" w:rsidRDefault="009E2F2F" w:rsidP="00F04288">
      <w:pPr>
        <w:numPr>
          <w:ilvl w:val="0"/>
          <w:numId w:val="5"/>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jednostranně nezdůrazňujeme nedostatky a chyby žáka</w:t>
      </w:r>
    </w:p>
    <w:p w:rsidR="00873702" w:rsidRPr="009E2F2F" w:rsidRDefault="00873702" w:rsidP="00873702">
      <w:pPr>
        <w:shd w:val="clear" w:color="auto" w:fill="FFFFFF"/>
        <w:spacing w:after="0"/>
        <w:ind w:left="480"/>
        <w:rPr>
          <w:rFonts w:ascii="Times New Roman" w:eastAsia="Times New Roman" w:hAnsi="Times New Roman" w:cs="Times New Roman"/>
          <w:sz w:val="24"/>
          <w:szCs w:val="24"/>
          <w:lang w:eastAsia="cs-CZ"/>
        </w:rPr>
      </w:pPr>
    </w:p>
    <w:p w:rsidR="009E2F2F" w:rsidRPr="009E2F2F" w:rsidRDefault="009E2F2F" w:rsidP="00F04288">
      <w:pPr>
        <w:shd w:val="clear" w:color="auto" w:fill="FFFFFF"/>
        <w:spacing w:after="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 </w:t>
      </w:r>
    </w:p>
    <w:p w:rsidR="005F6FD1" w:rsidRDefault="005F6FD1" w:rsidP="00F04288">
      <w:pPr>
        <w:shd w:val="clear" w:color="auto" w:fill="FFFFFF"/>
        <w:spacing w:after="0"/>
        <w:rPr>
          <w:rFonts w:ascii="Times New Roman" w:eastAsia="Times New Roman" w:hAnsi="Times New Roman" w:cs="Times New Roman"/>
          <w:b/>
          <w:bCs/>
          <w:sz w:val="24"/>
          <w:szCs w:val="24"/>
          <w:u w:val="single"/>
          <w:lang w:eastAsia="cs-CZ"/>
        </w:rPr>
      </w:pPr>
    </w:p>
    <w:p w:rsidR="005F6FD1" w:rsidRDefault="005F6FD1" w:rsidP="00F04288">
      <w:pPr>
        <w:shd w:val="clear" w:color="auto" w:fill="FFFFFF"/>
        <w:spacing w:after="0"/>
        <w:rPr>
          <w:rFonts w:ascii="Times New Roman" w:eastAsia="Times New Roman" w:hAnsi="Times New Roman" w:cs="Times New Roman"/>
          <w:b/>
          <w:bCs/>
          <w:sz w:val="24"/>
          <w:szCs w:val="24"/>
          <w:u w:val="single"/>
          <w:lang w:eastAsia="cs-CZ"/>
        </w:rPr>
      </w:pPr>
    </w:p>
    <w:p w:rsidR="009E2F2F" w:rsidRPr="009E2F2F" w:rsidRDefault="009E2F2F" w:rsidP="00F04288">
      <w:pPr>
        <w:shd w:val="clear" w:color="auto" w:fill="FFFFFF"/>
        <w:spacing w:after="0"/>
        <w:rPr>
          <w:rFonts w:ascii="Times New Roman" w:eastAsia="Times New Roman" w:hAnsi="Times New Roman" w:cs="Times New Roman"/>
          <w:sz w:val="24"/>
          <w:szCs w:val="24"/>
          <w:lang w:eastAsia="cs-CZ"/>
        </w:rPr>
      </w:pPr>
      <w:r w:rsidRPr="009E2F2F">
        <w:rPr>
          <w:rFonts w:ascii="Times New Roman" w:eastAsia="Times New Roman" w:hAnsi="Times New Roman" w:cs="Times New Roman"/>
          <w:b/>
          <w:bCs/>
          <w:sz w:val="24"/>
          <w:szCs w:val="24"/>
          <w:u w:val="single"/>
          <w:lang w:eastAsia="cs-CZ"/>
        </w:rPr>
        <w:lastRenderedPageBreak/>
        <w:t>Nástroje na koordinaci péče o žáky se SVP</w:t>
      </w:r>
    </w:p>
    <w:p w:rsidR="009E2F2F" w:rsidRPr="009E2F2F" w:rsidRDefault="009E2F2F" w:rsidP="00F04288">
      <w:pPr>
        <w:numPr>
          <w:ilvl w:val="0"/>
          <w:numId w:val="6"/>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b/>
          <w:bCs/>
          <w:sz w:val="24"/>
          <w:szCs w:val="24"/>
          <w:lang w:eastAsia="cs-CZ"/>
        </w:rPr>
        <w:t>Plán pedagogické podpory </w:t>
      </w:r>
      <w:r w:rsidRPr="009E2F2F">
        <w:rPr>
          <w:rFonts w:ascii="Times New Roman" w:eastAsia="Times New Roman" w:hAnsi="Times New Roman" w:cs="Times New Roman"/>
          <w:sz w:val="24"/>
          <w:szCs w:val="24"/>
          <w:lang w:eastAsia="cs-CZ"/>
        </w:rPr>
        <w:t> </w:t>
      </w:r>
    </w:p>
    <w:p w:rsidR="009E2F2F" w:rsidRPr="009E2F2F" w:rsidRDefault="009E2F2F" w:rsidP="00F04288">
      <w:pPr>
        <w:numPr>
          <w:ilvl w:val="1"/>
          <w:numId w:val="6"/>
        </w:numPr>
        <w:shd w:val="clear" w:color="auto" w:fill="FFFFFF"/>
        <w:spacing w:after="0"/>
        <w:ind w:left="96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vzniká z iniciativy učitele jednotlivých předmětů, může mít omezenou platnost nebo může být využíván po delší časové období, musí být pravidelně vyhodnocován, má ho u sebe vyučující, který PLPP tvořil</w:t>
      </w:r>
    </w:p>
    <w:p w:rsidR="009E2F2F" w:rsidRPr="009E2F2F" w:rsidRDefault="009E2F2F" w:rsidP="00F04288">
      <w:pPr>
        <w:numPr>
          <w:ilvl w:val="0"/>
          <w:numId w:val="6"/>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b/>
          <w:bCs/>
          <w:sz w:val="24"/>
          <w:szCs w:val="24"/>
          <w:lang w:eastAsia="cs-CZ"/>
        </w:rPr>
        <w:t>Individuální vzdělávací plán</w:t>
      </w:r>
    </w:p>
    <w:p w:rsidR="009E2F2F" w:rsidRPr="009E2F2F" w:rsidRDefault="009E2F2F" w:rsidP="00F04288">
      <w:pPr>
        <w:numPr>
          <w:ilvl w:val="1"/>
          <w:numId w:val="6"/>
        </w:numPr>
        <w:shd w:val="clear" w:color="auto" w:fill="FFFFFF"/>
        <w:spacing w:after="0"/>
        <w:ind w:left="96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podpůrné opatření v rámci 2. – 5. stupně, tvoříme ho na základě doporučení ŠPZ, po podpisu informovaného souhlasu a podání žádosti zákonným zástupcem</w:t>
      </w:r>
    </w:p>
    <w:p w:rsidR="009E2F2F" w:rsidRPr="009E2F2F" w:rsidRDefault="009E2F2F" w:rsidP="00F04288">
      <w:pPr>
        <w:numPr>
          <w:ilvl w:val="0"/>
          <w:numId w:val="6"/>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b/>
          <w:bCs/>
          <w:sz w:val="24"/>
          <w:szCs w:val="24"/>
          <w:lang w:eastAsia="cs-CZ"/>
        </w:rPr>
        <w:t>Předmět speciálně pedagogické péče nebo pedagogická intervence</w:t>
      </w:r>
    </w:p>
    <w:p w:rsidR="009E2F2F" w:rsidRPr="009E2F2F" w:rsidRDefault="009E2F2F" w:rsidP="00F04288">
      <w:pPr>
        <w:numPr>
          <w:ilvl w:val="1"/>
          <w:numId w:val="6"/>
        </w:numPr>
        <w:shd w:val="clear" w:color="auto" w:fill="FFFFFF"/>
        <w:spacing w:after="0"/>
        <w:ind w:left="96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zařazení žáka do skupiny jen na základě doporučení ŠPZ, náplň je dána v doporučení</w:t>
      </w:r>
    </w:p>
    <w:p w:rsidR="009E2F2F" w:rsidRPr="009E2F2F" w:rsidRDefault="009E2F2F" w:rsidP="00F04288">
      <w:pPr>
        <w:numPr>
          <w:ilvl w:val="0"/>
          <w:numId w:val="6"/>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b/>
          <w:bCs/>
          <w:sz w:val="24"/>
          <w:szCs w:val="24"/>
          <w:lang w:eastAsia="cs-CZ"/>
        </w:rPr>
        <w:t>Asistent pedagoga</w:t>
      </w:r>
    </w:p>
    <w:p w:rsidR="009E2F2F" w:rsidRPr="009E2F2F" w:rsidRDefault="009E2F2F" w:rsidP="00F04288">
      <w:pPr>
        <w:numPr>
          <w:ilvl w:val="1"/>
          <w:numId w:val="6"/>
        </w:numPr>
        <w:shd w:val="clear" w:color="auto" w:fill="FFFFFF"/>
        <w:spacing w:after="0"/>
        <w:ind w:left="96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personální podpora je vždy daná doporučením ŠPZ</w:t>
      </w:r>
    </w:p>
    <w:p w:rsidR="009E2F2F" w:rsidRPr="009E2F2F" w:rsidRDefault="009E2F2F" w:rsidP="00F04288">
      <w:pPr>
        <w:numPr>
          <w:ilvl w:val="0"/>
          <w:numId w:val="6"/>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b/>
          <w:bCs/>
          <w:sz w:val="24"/>
          <w:szCs w:val="24"/>
          <w:lang w:eastAsia="cs-CZ"/>
        </w:rPr>
        <w:t>Doporučení ze ŠPZ</w:t>
      </w:r>
    </w:p>
    <w:p w:rsidR="009E2F2F" w:rsidRDefault="009E2F2F" w:rsidP="00F04288">
      <w:pPr>
        <w:numPr>
          <w:ilvl w:val="1"/>
          <w:numId w:val="6"/>
        </w:numPr>
        <w:shd w:val="clear" w:color="auto" w:fill="FFFFFF"/>
        <w:spacing w:after="0"/>
        <w:ind w:left="96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vyučující jsou seznámeni s doporučením pro daného žáka</w:t>
      </w:r>
    </w:p>
    <w:p w:rsidR="008365E5" w:rsidRPr="009E2F2F" w:rsidRDefault="008365E5" w:rsidP="008365E5">
      <w:pPr>
        <w:shd w:val="clear" w:color="auto" w:fill="FFFFFF"/>
        <w:spacing w:after="0"/>
        <w:ind w:left="960"/>
        <w:rPr>
          <w:rFonts w:ascii="Times New Roman" w:eastAsia="Times New Roman" w:hAnsi="Times New Roman" w:cs="Times New Roman"/>
          <w:sz w:val="24"/>
          <w:szCs w:val="24"/>
          <w:lang w:eastAsia="cs-CZ"/>
        </w:rPr>
      </w:pPr>
    </w:p>
    <w:p w:rsidR="009E2F2F" w:rsidRPr="008365E5" w:rsidRDefault="009E2F2F" w:rsidP="00F04288">
      <w:pPr>
        <w:shd w:val="clear" w:color="auto" w:fill="FFFFFF"/>
        <w:spacing w:after="0"/>
        <w:rPr>
          <w:rFonts w:ascii="Times New Roman" w:eastAsia="Times New Roman" w:hAnsi="Times New Roman" w:cs="Times New Roman"/>
          <w:b/>
          <w:sz w:val="24"/>
          <w:szCs w:val="24"/>
          <w:lang w:eastAsia="cs-CZ"/>
        </w:rPr>
      </w:pPr>
      <w:r w:rsidRPr="008365E5">
        <w:rPr>
          <w:rFonts w:ascii="Times New Roman" w:eastAsia="Times New Roman" w:hAnsi="Times New Roman" w:cs="Times New Roman"/>
          <w:b/>
          <w:sz w:val="24"/>
          <w:szCs w:val="24"/>
          <w:lang w:eastAsia="cs-CZ"/>
        </w:rPr>
        <w:t> </w:t>
      </w:r>
      <w:r w:rsidR="008365E5" w:rsidRPr="008365E5">
        <w:rPr>
          <w:rFonts w:ascii="Times New Roman" w:eastAsia="Times New Roman" w:hAnsi="Times New Roman" w:cs="Times New Roman"/>
          <w:b/>
          <w:sz w:val="24"/>
          <w:szCs w:val="24"/>
          <w:lang w:eastAsia="cs-CZ"/>
        </w:rPr>
        <w:t>DOUČOVÁNÍ ŽÁKŮ ŠKOL – realizace investice 3.2.3 Národního plánu obnovy</w:t>
      </w:r>
    </w:p>
    <w:p w:rsidR="008365E5" w:rsidRPr="009E2F2F" w:rsidRDefault="008365E5" w:rsidP="00F04288">
      <w:pPr>
        <w:shd w:val="clear" w:color="auto" w:fill="FFFFFF"/>
        <w:spacing w:after="0"/>
        <w:rPr>
          <w:rFonts w:ascii="Times New Roman" w:eastAsia="Times New Roman" w:hAnsi="Times New Roman" w:cs="Times New Roman"/>
          <w:sz w:val="24"/>
          <w:szCs w:val="24"/>
          <w:lang w:eastAsia="cs-CZ"/>
        </w:rPr>
      </w:pPr>
    </w:p>
    <w:p w:rsidR="009E2F2F" w:rsidRPr="009E2F2F" w:rsidRDefault="009E2F2F" w:rsidP="00F04288">
      <w:pPr>
        <w:shd w:val="clear" w:color="auto" w:fill="FFFFFF"/>
        <w:spacing w:after="0"/>
        <w:rPr>
          <w:rFonts w:ascii="Times New Roman" w:eastAsia="Times New Roman" w:hAnsi="Times New Roman" w:cs="Times New Roman"/>
          <w:sz w:val="24"/>
          <w:szCs w:val="24"/>
          <w:lang w:eastAsia="cs-CZ"/>
        </w:rPr>
      </w:pPr>
      <w:r w:rsidRPr="009E2F2F">
        <w:rPr>
          <w:rFonts w:ascii="Times New Roman" w:eastAsia="Times New Roman" w:hAnsi="Times New Roman" w:cs="Times New Roman"/>
          <w:b/>
          <w:bCs/>
          <w:sz w:val="24"/>
          <w:szCs w:val="24"/>
          <w:u w:val="single"/>
          <w:lang w:eastAsia="cs-CZ"/>
        </w:rPr>
        <w:t>Nástup žáka do školy</w:t>
      </w:r>
    </w:p>
    <w:p w:rsidR="009E2F2F" w:rsidRPr="009E2F2F" w:rsidRDefault="00646372" w:rsidP="00F04288">
      <w:pPr>
        <w:shd w:val="clear" w:color="auto" w:fill="FFFFFF"/>
        <w:spacing w:after="0"/>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u w:val="single"/>
          <w:lang w:eastAsia="cs-CZ"/>
        </w:rPr>
        <w:t>O</w:t>
      </w:r>
      <w:r w:rsidR="009E2F2F" w:rsidRPr="009E2F2F">
        <w:rPr>
          <w:rFonts w:ascii="Times New Roman" w:eastAsia="Times New Roman" w:hAnsi="Times New Roman" w:cs="Times New Roman"/>
          <w:b/>
          <w:bCs/>
          <w:sz w:val="24"/>
          <w:szCs w:val="24"/>
          <w:u w:val="single"/>
          <w:lang w:eastAsia="cs-CZ"/>
        </w:rPr>
        <w:t>blast prevence</w:t>
      </w:r>
    </w:p>
    <w:p w:rsidR="009E2F2F" w:rsidRPr="009E2F2F" w:rsidRDefault="009E2F2F" w:rsidP="00F04288">
      <w:pPr>
        <w:numPr>
          <w:ilvl w:val="0"/>
          <w:numId w:val="7"/>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co nejdelší dobrá motivace – zažívání příjemných věcí a úspěchu</w:t>
      </w:r>
    </w:p>
    <w:p w:rsidR="009E2F2F" w:rsidRPr="009E2F2F" w:rsidRDefault="009E2F2F" w:rsidP="00F04288">
      <w:pPr>
        <w:numPr>
          <w:ilvl w:val="0"/>
          <w:numId w:val="7"/>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hodnocení žáků vzhledem k jejich osobnímu pokroku, nesrovnávat s nastavenou laťkou, každé dítě je na školu jinak připraveno</w:t>
      </w:r>
    </w:p>
    <w:p w:rsidR="009E2F2F" w:rsidRPr="00646372" w:rsidRDefault="009E2F2F" w:rsidP="00F04288">
      <w:pPr>
        <w:numPr>
          <w:ilvl w:val="0"/>
          <w:numId w:val="7"/>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pokud dítě začne selhávat, je třeba co nejdříve zjistit, proč selhává a podpořit ho</w:t>
      </w:r>
    </w:p>
    <w:p w:rsidR="009E2F2F" w:rsidRPr="009E2F2F" w:rsidRDefault="009E2F2F" w:rsidP="00F04288">
      <w:pPr>
        <w:numPr>
          <w:ilvl w:val="0"/>
          <w:numId w:val="7"/>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komunikace s rodiči – rodičům je nutné vše vysvětlit, komunikovat s nimi</w:t>
      </w:r>
    </w:p>
    <w:p w:rsidR="009E2F2F" w:rsidRPr="009E2F2F" w:rsidRDefault="009E2F2F" w:rsidP="00F04288">
      <w:pPr>
        <w:shd w:val="clear" w:color="auto" w:fill="FFFFFF"/>
        <w:spacing w:after="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 </w:t>
      </w:r>
    </w:p>
    <w:p w:rsidR="009E2F2F" w:rsidRPr="009E2F2F" w:rsidRDefault="00646372" w:rsidP="00F04288">
      <w:pPr>
        <w:shd w:val="clear" w:color="auto" w:fill="FFFFFF"/>
        <w:spacing w:after="0"/>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u w:val="single"/>
          <w:lang w:eastAsia="cs-CZ"/>
        </w:rPr>
        <w:t>O</w:t>
      </w:r>
      <w:r w:rsidR="009E2F2F" w:rsidRPr="009E2F2F">
        <w:rPr>
          <w:rFonts w:ascii="Times New Roman" w:eastAsia="Times New Roman" w:hAnsi="Times New Roman" w:cs="Times New Roman"/>
          <w:b/>
          <w:bCs/>
          <w:sz w:val="24"/>
          <w:szCs w:val="24"/>
          <w:u w:val="single"/>
          <w:lang w:eastAsia="cs-CZ"/>
        </w:rPr>
        <w:t>blast intervence</w:t>
      </w:r>
    </w:p>
    <w:p w:rsidR="009E2F2F" w:rsidRPr="009E2F2F" w:rsidRDefault="009E2F2F" w:rsidP="00F04288">
      <w:pPr>
        <w:numPr>
          <w:ilvl w:val="0"/>
          <w:numId w:val="8"/>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pokud dítě začne selhávat, je nutné upravit vyučovací metody</w:t>
      </w:r>
    </w:p>
    <w:p w:rsidR="009E2F2F" w:rsidRPr="009E2F2F" w:rsidRDefault="009E2F2F" w:rsidP="00F04288">
      <w:pPr>
        <w:numPr>
          <w:ilvl w:val="0"/>
          <w:numId w:val="8"/>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všechny postupy je vhodné vysvětlit rodičům, aby mohli podobně přistupovat k dětem doma při přípravě na vyučování – zacílení na konkrétní problém</w:t>
      </w:r>
    </w:p>
    <w:p w:rsidR="009E2F2F" w:rsidRPr="009E2F2F" w:rsidRDefault="009E2F2F" w:rsidP="00F04288">
      <w:pPr>
        <w:numPr>
          <w:ilvl w:val="0"/>
          <w:numId w:val="8"/>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pokud ale dítě výrazně selhává – nutná přesná diagnostika příčin problému – konzultace se školním psychologem, vyšetření v PPP, SPC</w:t>
      </w:r>
    </w:p>
    <w:p w:rsidR="009E2F2F" w:rsidRPr="009E2F2F" w:rsidRDefault="009E2F2F" w:rsidP="00F04288">
      <w:pPr>
        <w:shd w:val="clear" w:color="auto" w:fill="FFFFFF"/>
        <w:spacing w:after="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 </w:t>
      </w:r>
    </w:p>
    <w:p w:rsidR="009E2F2F" w:rsidRPr="009E2F2F" w:rsidRDefault="00BF54F0" w:rsidP="00F04288">
      <w:pPr>
        <w:shd w:val="clear" w:color="auto" w:fill="FFFFFF"/>
        <w:spacing w:after="0"/>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u w:val="single"/>
          <w:lang w:eastAsia="cs-CZ"/>
        </w:rPr>
        <w:t xml:space="preserve">Přestup žáka na druhý </w:t>
      </w:r>
      <w:r w:rsidR="009E2F2F" w:rsidRPr="009E2F2F">
        <w:rPr>
          <w:rFonts w:ascii="Times New Roman" w:eastAsia="Times New Roman" w:hAnsi="Times New Roman" w:cs="Times New Roman"/>
          <w:b/>
          <w:bCs/>
          <w:sz w:val="24"/>
          <w:szCs w:val="24"/>
          <w:u w:val="single"/>
          <w:lang w:eastAsia="cs-CZ"/>
        </w:rPr>
        <w:t>stupeň</w:t>
      </w:r>
    </w:p>
    <w:p w:rsidR="009E2F2F" w:rsidRPr="009E2F2F" w:rsidRDefault="009E2F2F" w:rsidP="00F04288">
      <w:pPr>
        <w:numPr>
          <w:ilvl w:val="0"/>
          <w:numId w:val="9"/>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dopřát čas na adaptaci</w:t>
      </w:r>
    </w:p>
    <w:p w:rsidR="009E2F2F" w:rsidRPr="009E2F2F" w:rsidRDefault="009E2F2F" w:rsidP="00F04288">
      <w:pPr>
        <w:numPr>
          <w:ilvl w:val="0"/>
          <w:numId w:val="9"/>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komunikace mezi učiteli </w:t>
      </w:r>
      <w:r w:rsidR="00DD1729">
        <w:rPr>
          <w:rFonts w:ascii="Times New Roman" w:eastAsia="Times New Roman" w:hAnsi="Times New Roman" w:cs="Times New Roman"/>
          <w:sz w:val="24"/>
          <w:szCs w:val="24"/>
          <w:lang w:eastAsia="cs-CZ"/>
        </w:rPr>
        <w:t>a školou</w:t>
      </w:r>
      <w:r w:rsidRPr="009E2F2F">
        <w:rPr>
          <w:rFonts w:ascii="Times New Roman" w:eastAsia="Times New Roman" w:hAnsi="Times New Roman" w:cs="Times New Roman"/>
          <w:sz w:val="24"/>
          <w:szCs w:val="24"/>
          <w:lang w:eastAsia="cs-CZ"/>
        </w:rPr>
        <w:t xml:space="preserve"> - 1. a 2. stupeň – předávání zkušeností, jak žáci pracovali, jaká byla pravidla hodnocení, jak se </w:t>
      </w:r>
      <w:r w:rsidR="00DD1729">
        <w:rPr>
          <w:rFonts w:ascii="Times New Roman" w:eastAsia="Times New Roman" w:hAnsi="Times New Roman" w:cs="Times New Roman"/>
          <w:sz w:val="24"/>
          <w:szCs w:val="24"/>
          <w:lang w:eastAsia="cs-CZ"/>
        </w:rPr>
        <w:t>řešily</w:t>
      </w:r>
      <w:r w:rsidRPr="009E2F2F">
        <w:rPr>
          <w:rFonts w:ascii="Times New Roman" w:eastAsia="Times New Roman" w:hAnsi="Times New Roman" w:cs="Times New Roman"/>
          <w:sz w:val="24"/>
          <w:szCs w:val="24"/>
          <w:lang w:eastAsia="cs-CZ"/>
        </w:rPr>
        <w:t xml:space="preserve"> různé problémové situace</w:t>
      </w:r>
    </w:p>
    <w:p w:rsidR="009E2F2F" w:rsidRDefault="009E2F2F" w:rsidP="00F04288">
      <w:pPr>
        <w:numPr>
          <w:ilvl w:val="0"/>
          <w:numId w:val="9"/>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adaptační bloky</w:t>
      </w:r>
      <w:r w:rsidR="00646372">
        <w:rPr>
          <w:rFonts w:ascii="Times New Roman" w:eastAsia="Times New Roman" w:hAnsi="Times New Roman" w:cs="Times New Roman"/>
          <w:sz w:val="24"/>
          <w:szCs w:val="24"/>
          <w:lang w:eastAsia="cs-CZ"/>
        </w:rPr>
        <w:t>, třídní hody, besedy</w:t>
      </w:r>
      <w:r w:rsidRPr="009E2F2F">
        <w:rPr>
          <w:rFonts w:ascii="Times New Roman" w:eastAsia="Times New Roman" w:hAnsi="Times New Roman" w:cs="Times New Roman"/>
          <w:sz w:val="24"/>
          <w:szCs w:val="24"/>
          <w:lang w:eastAsia="cs-CZ"/>
        </w:rPr>
        <w:t xml:space="preserve"> – vždy na začátku září, učitel své žáky lépe pozná, společně zažijí něco příjemného, což podpoří vzájemnou důvěru</w:t>
      </w:r>
    </w:p>
    <w:p w:rsidR="00F04288" w:rsidRDefault="00F04288" w:rsidP="00F04288">
      <w:pPr>
        <w:shd w:val="clear" w:color="auto" w:fill="FFFFFF"/>
        <w:spacing w:after="0"/>
        <w:rPr>
          <w:rFonts w:ascii="Times New Roman" w:eastAsia="Times New Roman" w:hAnsi="Times New Roman" w:cs="Times New Roman"/>
          <w:sz w:val="24"/>
          <w:szCs w:val="24"/>
          <w:lang w:eastAsia="cs-CZ"/>
        </w:rPr>
      </w:pPr>
    </w:p>
    <w:p w:rsidR="009E2F2F" w:rsidRPr="009E2F2F" w:rsidRDefault="009E2F2F" w:rsidP="00F04288">
      <w:pPr>
        <w:shd w:val="clear" w:color="auto" w:fill="FFFFFF"/>
        <w:spacing w:after="0"/>
        <w:rPr>
          <w:rFonts w:ascii="Times New Roman" w:eastAsia="Times New Roman" w:hAnsi="Times New Roman" w:cs="Times New Roman"/>
          <w:sz w:val="24"/>
          <w:szCs w:val="24"/>
          <w:lang w:eastAsia="cs-CZ"/>
        </w:rPr>
      </w:pPr>
      <w:r w:rsidRPr="009E2F2F">
        <w:rPr>
          <w:rFonts w:ascii="Times New Roman" w:eastAsia="Times New Roman" w:hAnsi="Times New Roman" w:cs="Times New Roman"/>
          <w:b/>
          <w:bCs/>
          <w:sz w:val="24"/>
          <w:szCs w:val="24"/>
          <w:u w:val="single"/>
          <w:lang w:eastAsia="cs-CZ"/>
        </w:rPr>
        <w:t>Změna školy</w:t>
      </w:r>
    </w:p>
    <w:p w:rsidR="009E2F2F" w:rsidRPr="009E2F2F" w:rsidRDefault="009E2F2F" w:rsidP="00F04288">
      <w:pPr>
        <w:numPr>
          <w:ilvl w:val="0"/>
          <w:numId w:val="10"/>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změna školy znamená změnu školního vzdělávacího programu – soulad musí zajistit vyučující</w:t>
      </w:r>
    </w:p>
    <w:p w:rsidR="009E2F2F" w:rsidRPr="009E2F2F" w:rsidRDefault="009E2F2F" w:rsidP="00F04288">
      <w:pPr>
        <w:numPr>
          <w:ilvl w:val="0"/>
          <w:numId w:val="10"/>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lastRenderedPageBreak/>
        <w:t>neznamená to, že je povinností učitelů žáka vše doučit (za změnu školy je odpovědný rodič), ale je vhodné žákovi vytvořit podpůrnou síť – komunikace učitel – rodič – žák – informovanost, jak žák zvládá adaptaci atd.</w:t>
      </w:r>
    </w:p>
    <w:p w:rsidR="009E2F2F" w:rsidRPr="009E2F2F" w:rsidRDefault="009E2F2F" w:rsidP="00F04288">
      <w:pPr>
        <w:shd w:val="clear" w:color="auto" w:fill="FFFFFF"/>
        <w:spacing w:after="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 </w:t>
      </w:r>
    </w:p>
    <w:p w:rsidR="009E2F2F" w:rsidRPr="009E2F2F" w:rsidRDefault="009E2F2F" w:rsidP="00F04288">
      <w:pPr>
        <w:shd w:val="clear" w:color="auto" w:fill="FFFFFF"/>
        <w:spacing w:after="0"/>
        <w:rPr>
          <w:rFonts w:ascii="Times New Roman" w:eastAsia="Times New Roman" w:hAnsi="Times New Roman" w:cs="Times New Roman"/>
          <w:sz w:val="24"/>
          <w:szCs w:val="24"/>
          <w:lang w:eastAsia="cs-CZ"/>
        </w:rPr>
      </w:pPr>
      <w:r w:rsidRPr="009E2F2F">
        <w:rPr>
          <w:rFonts w:ascii="Times New Roman" w:eastAsia="Times New Roman" w:hAnsi="Times New Roman" w:cs="Times New Roman"/>
          <w:b/>
          <w:bCs/>
          <w:sz w:val="24"/>
          <w:szCs w:val="24"/>
          <w:u w:val="single"/>
          <w:lang w:eastAsia="cs-CZ"/>
        </w:rPr>
        <w:t>Nemoc, zvýšená omluvená absence</w:t>
      </w:r>
    </w:p>
    <w:p w:rsidR="009E2F2F" w:rsidRPr="009E2F2F" w:rsidRDefault="009E2F2F" w:rsidP="00F04288">
      <w:pPr>
        <w:numPr>
          <w:ilvl w:val="0"/>
          <w:numId w:val="11"/>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při dlouhodobé nemoci je třeba s rodinou žáka úzce spolupracovat, zajistit doplňování učiva, ulehčit návrat žáka po nemoci do školy -  plán doplnění učiva a přezkoušení</w:t>
      </w:r>
    </w:p>
    <w:p w:rsidR="009E2F2F" w:rsidRPr="009E2F2F" w:rsidRDefault="009E2F2F" w:rsidP="00F04288">
      <w:pPr>
        <w:numPr>
          <w:ilvl w:val="0"/>
          <w:numId w:val="11"/>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sledovat absenci žáka – zda krátkodobé absence z důvodu návštěvy lékaře, nevolností, rodinných důvodů, nejsou pravidelné v době, kdy se píše prověrka, kdy má být žák zkoušen, zda se nejedná o konkrétní dny v týdnu</w:t>
      </w:r>
    </w:p>
    <w:p w:rsidR="009E2F2F" w:rsidRPr="009E2F2F" w:rsidRDefault="009E2F2F" w:rsidP="00F04288">
      <w:pPr>
        <w:shd w:val="clear" w:color="auto" w:fill="FFFFFF"/>
        <w:spacing w:after="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 </w:t>
      </w:r>
    </w:p>
    <w:p w:rsidR="009E2F2F" w:rsidRPr="009E2F2F" w:rsidRDefault="009E2F2F" w:rsidP="00F04288">
      <w:pPr>
        <w:shd w:val="clear" w:color="auto" w:fill="FFFFFF"/>
        <w:spacing w:after="0"/>
        <w:rPr>
          <w:rFonts w:ascii="Times New Roman" w:eastAsia="Times New Roman" w:hAnsi="Times New Roman" w:cs="Times New Roman"/>
          <w:sz w:val="24"/>
          <w:szCs w:val="24"/>
          <w:lang w:eastAsia="cs-CZ"/>
        </w:rPr>
      </w:pPr>
      <w:r w:rsidRPr="009E2F2F">
        <w:rPr>
          <w:rFonts w:ascii="Times New Roman" w:eastAsia="Times New Roman" w:hAnsi="Times New Roman" w:cs="Times New Roman"/>
          <w:b/>
          <w:bCs/>
          <w:sz w:val="24"/>
          <w:szCs w:val="24"/>
          <w:u w:val="single"/>
          <w:lang w:eastAsia="cs-CZ"/>
        </w:rPr>
        <w:t>Změna situace v rodině</w:t>
      </w:r>
    </w:p>
    <w:p w:rsidR="009E2F2F" w:rsidRPr="009E2F2F" w:rsidRDefault="009E2F2F" w:rsidP="00F04288">
      <w:pPr>
        <w:numPr>
          <w:ilvl w:val="0"/>
          <w:numId w:val="12"/>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můžeme pomoci, pokud dobře známe situaci, pokud je dobré klima a vzájemná důvěra</w:t>
      </w:r>
    </w:p>
    <w:p w:rsidR="009E2F2F" w:rsidRPr="009E2F2F" w:rsidRDefault="009E2F2F" w:rsidP="00F04288">
      <w:pPr>
        <w:numPr>
          <w:ilvl w:val="0"/>
          <w:numId w:val="12"/>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sledujeme nejen velmi slabé žáky, ale také ty, kteří se výrazně zhoršili, začali být vůči plnění školních povinností apatičtí, zhoršilo se chování – nutné vždy řešit – osobní schůzka</w:t>
      </w:r>
    </w:p>
    <w:p w:rsidR="009E2F2F" w:rsidRPr="009E2F2F" w:rsidRDefault="009E2F2F" w:rsidP="00F04288">
      <w:pPr>
        <w:numPr>
          <w:ilvl w:val="0"/>
          <w:numId w:val="12"/>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rodiči v případě potřeby doporučit odbornou pomoc – např. školního psychologa ve škole nebo mimo školu</w:t>
      </w:r>
    </w:p>
    <w:p w:rsidR="009E2F2F" w:rsidRPr="009E2F2F" w:rsidRDefault="009E2F2F" w:rsidP="00F04288">
      <w:pPr>
        <w:shd w:val="clear" w:color="auto" w:fill="FFFFFF"/>
        <w:spacing w:after="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 </w:t>
      </w:r>
    </w:p>
    <w:p w:rsidR="009E2F2F" w:rsidRPr="009E2F2F" w:rsidRDefault="009E2F2F" w:rsidP="00F04288">
      <w:pPr>
        <w:shd w:val="clear" w:color="auto" w:fill="FFFFFF"/>
        <w:spacing w:after="0"/>
        <w:rPr>
          <w:rFonts w:ascii="Times New Roman" w:eastAsia="Times New Roman" w:hAnsi="Times New Roman" w:cs="Times New Roman"/>
          <w:sz w:val="24"/>
          <w:szCs w:val="24"/>
          <w:lang w:eastAsia="cs-CZ"/>
        </w:rPr>
      </w:pPr>
      <w:r w:rsidRPr="009E2F2F">
        <w:rPr>
          <w:rFonts w:ascii="Times New Roman" w:eastAsia="Times New Roman" w:hAnsi="Times New Roman" w:cs="Times New Roman"/>
          <w:b/>
          <w:bCs/>
          <w:sz w:val="24"/>
          <w:szCs w:val="24"/>
          <w:u w:val="single"/>
          <w:lang w:eastAsia="cs-CZ"/>
        </w:rPr>
        <w:t>Špatná sociální situace</w:t>
      </w:r>
    </w:p>
    <w:p w:rsidR="009E2F2F" w:rsidRPr="009E2F2F" w:rsidRDefault="009E2F2F" w:rsidP="00F04288">
      <w:pPr>
        <w:numPr>
          <w:ilvl w:val="0"/>
          <w:numId w:val="13"/>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podat žákovi pomoc a podporu</w:t>
      </w:r>
    </w:p>
    <w:p w:rsidR="009E2F2F" w:rsidRPr="009E2F2F" w:rsidRDefault="009E2F2F" w:rsidP="00F04288">
      <w:pPr>
        <w:numPr>
          <w:ilvl w:val="0"/>
          <w:numId w:val="13"/>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ohlídat, aby se dítě nestalo terčem posměchu</w:t>
      </w:r>
    </w:p>
    <w:p w:rsidR="009E2F2F" w:rsidRPr="009E2F2F" w:rsidRDefault="009E2F2F" w:rsidP="00F04288">
      <w:pPr>
        <w:numPr>
          <w:ilvl w:val="0"/>
          <w:numId w:val="13"/>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řešit problém s rodiči</w:t>
      </w:r>
    </w:p>
    <w:p w:rsidR="009E2F2F" w:rsidRPr="009E2F2F" w:rsidRDefault="009E2F2F" w:rsidP="00F04288">
      <w:pPr>
        <w:numPr>
          <w:ilvl w:val="0"/>
          <w:numId w:val="13"/>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v případě přetrvávajících problémů kontaktovat příslušný OSPOD</w:t>
      </w:r>
    </w:p>
    <w:p w:rsidR="009E2F2F" w:rsidRPr="009E2F2F" w:rsidRDefault="009E2F2F" w:rsidP="00F04288">
      <w:pPr>
        <w:numPr>
          <w:ilvl w:val="0"/>
          <w:numId w:val="13"/>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nabídka spolupráce s neziskovými organizacemi</w:t>
      </w:r>
    </w:p>
    <w:p w:rsidR="009E2F2F" w:rsidRPr="009E2F2F" w:rsidRDefault="009E2F2F" w:rsidP="00F04288">
      <w:pPr>
        <w:shd w:val="clear" w:color="auto" w:fill="FFFFFF"/>
        <w:spacing w:after="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 </w:t>
      </w:r>
    </w:p>
    <w:p w:rsidR="009E2F2F" w:rsidRPr="009E2F2F" w:rsidRDefault="009E2F2F" w:rsidP="00F04288">
      <w:pPr>
        <w:shd w:val="clear" w:color="auto" w:fill="FFFFFF"/>
        <w:spacing w:after="0"/>
        <w:rPr>
          <w:rFonts w:ascii="Times New Roman" w:eastAsia="Times New Roman" w:hAnsi="Times New Roman" w:cs="Times New Roman"/>
          <w:sz w:val="24"/>
          <w:szCs w:val="24"/>
          <w:lang w:eastAsia="cs-CZ"/>
        </w:rPr>
      </w:pPr>
      <w:r w:rsidRPr="009E2F2F">
        <w:rPr>
          <w:rFonts w:ascii="Times New Roman" w:eastAsia="Times New Roman" w:hAnsi="Times New Roman" w:cs="Times New Roman"/>
          <w:b/>
          <w:bCs/>
          <w:sz w:val="24"/>
          <w:szCs w:val="24"/>
          <w:u w:val="single"/>
          <w:lang w:eastAsia="cs-CZ"/>
        </w:rPr>
        <w:t>Závadové chování, záškoláctví</w:t>
      </w:r>
    </w:p>
    <w:p w:rsidR="009E2F2F" w:rsidRPr="009E2F2F" w:rsidRDefault="009E2F2F" w:rsidP="00F04288">
      <w:pPr>
        <w:numPr>
          <w:ilvl w:val="0"/>
          <w:numId w:val="14"/>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porušení školního řádu nepřehlížet</w:t>
      </w:r>
    </w:p>
    <w:p w:rsidR="009E2F2F" w:rsidRPr="009E2F2F" w:rsidRDefault="009E2F2F" w:rsidP="00F04288">
      <w:pPr>
        <w:numPr>
          <w:ilvl w:val="0"/>
          <w:numId w:val="14"/>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pokud nepomůže prevence, závadové chování řešit v souladu se školním řádem</w:t>
      </w:r>
    </w:p>
    <w:p w:rsidR="009E2F2F" w:rsidRPr="009E2F2F" w:rsidRDefault="009E2F2F" w:rsidP="00F04288">
      <w:pPr>
        <w:numPr>
          <w:ilvl w:val="0"/>
          <w:numId w:val="14"/>
        </w:numPr>
        <w:shd w:val="clear" w:color="auto" w:fill="FFFFFF"/>
        <w:spacing w:after="0"/>
        <w:ind w:left="480"/>
        <w:rPr>
          <w:rFonts w:ascii="Times New Roman" w:eastAsia="Times New Roman" w:hAnsi="Times New Roman" w:cs="Times New Roman"/>
          <w:sz w:val="24"/>
          <w:szCs w:val="24"/>
          <w:lang w:eastAsia="cs-CZ"/>
        </w:rPr>
      </w:pPr>
      <w:r w:rsidRPr="009E2F2F">
        <w:rPr>
          <w:rFonts w:ascii="Times New Roman" w:eastAsia="Times New Roman" w:hAnsi="Times New Roman" w:cs="Times New Roman"/>
          <w:sz w:val="24"/>
          <w:szCs w:val="24"/>
          <w:lang w:eastAsia="cs-CZ"/>
        </w:rPr>
        <w:t>důsledné řešení zvýšené omluvené absence</w:t>
      </w:r>
    </w:p>
    <w:p w:rsidR="00E90427" w:rsidRDefault="00E90427">
      <w:pPr>
        <w:rPr>
          <w:rFonts w:ascii="Times New Roman" w:hAnsi="Times New Roman" w:cs="Times New Roman"/>
          <w:sz w:val="24"/>
          <w:szCs w:val="24"/>
        </w:rPr>
      </w:pPr>
    </w:p>
    <w:p w:rsidR="00646372" w:rsidRDefault="00646372">
      <w:pPr>
        <w:rPr>
          <w:rFonts w:ascii="Times New Roman" w:hAnsi="Times New Roman" w:cs="Times New Roman"/>
          <w:sz w:val="24"/>
          <w:szCs w:val="24"/>
        </w:rPr>
      </w:pPr>
    </w:p>
    <w:p w:rsidR="00646372" w:rsidRDefault="00873BCA">
      <w:pPr>
        <w:rPr>
          <w:rFonts w:ascii="Times New Roman" w:hAnsi="Times New Roman" w:cs="Times New Roman"/>
          <w:sz w:val="24"/>
          <w:szCs w:val="24"/>
        </w:rPr>
      </w:pPr>
      <w:r>
        <w:rPr>
          <w:rFonts w:ascii="Times New Roman" w:hAnsi="Times New Roman" w:cs="Times New Roman"/>
          <w:sz w:val="24"/>
          <w:szCs w:val="24"/>
        </w:rPr>
        <w:t>V </w:t>
      </w:r>
      <w:proofErr w:type="spellStart"/>
      <w:r>
        <w:rPr>
          <w:rFonts w:ascii="Times New Roman" w:hAnsi="Times New Roman" w:cs="Times New Roman"/>
          <w:sz w:val="24"/>
          <w:szCs w:val="24"/>
        </w:rPr>
        <w:t>Dyjákovicích</w:t>
      </w:r>
      <w:proofErr w:type="spellEnd"/>
      <w:r>
        <w:rPr>
          <w:rFonts w:ascii="Times New Roman" w:hAnsi="Times New Roman" w:cs="Times New Roman"/>
          <w:sz w:val="24"/>
          <w:szCs w:val="24"/>
        </w:rPr>
        <w:t xml:space="preserve"> 9. 9. 2024</w:t>
      </w:r>
      <w:r w:rsidR="00646372">
        <w:rPr>
          <w:rFonts w:ascii="Times New Roman" w:hAnsi="Times New Roman" w:cs="Times New Roman"/>
          <w:sz w:val="24"/>
          <w:szCs w:val="24"/>
        </w:rPr>
        <w:br/>
      </w:r>
    </w:p>
    <w:p w:rsidR="00646372" w:rsidRPr="009E2F2F" w:rsidRDefault="00646372">
      <w:pPr>
        <w:rPr>
          <w:rFonts w:ascii="Times New Roman" w:hAnsi="Times New Roman" w:cs="Times New Roman"/>
          <w:sz w:val="24"/>
          <w:szCs w:val="24"/>
        </w:rPr>
      </w:pPr>
      <w:r>
        <w:rPr>
          <w:rFonts w:ascii="Times New Roman" w:hAnsi="Times New Roman" w:cs="Times New Roman"/>
          <w:sz w:val="24"/>
          <w:szCs w:val="24"/>
        </w:rPr>
        <w:t>Mgr. Dagmar Mikešová</w:t>
      </w:r>
      <w:r w:rsidR="00502989">
        <w:rPr>
          <w:rFonts w:ascii="Times New Roman" w:hAnsi="Times New Roman" w:cs="Times New Roman"/>
          <w:sz w:val="24"/>
          <w:szCs w:val="24"/>
        </w:rPr>
        <w:br/>
      </w:r>
      <w:r>
        <w:rPr>
          <w:rFonts w:ascii="Times New Roman" w:hAnsi="Times New Roman" w:cs="Times New Roman"/>
          <w:sz w:val="24"/>
          <w:szCs w:val="24"/>
        </w:rPr>
        <w:t>školní metodik prevence</w:t>
      </w:r>
    </w:p>
    <w:sectPr w:rsidR="00646372" w:rsidRPr="009E2F2F" w:rsidSect="00E904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4721A"/>
    <w:multiLevelType w:val="multilevel"/>
    <w:tmpl w:val="24F2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095D42"/>
    <w:multiLevelType w:val="multilevel"/>
    <w:tmpl w:val="24BE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DC5D06"/>
    <w:multiLevelType w:val="multilevel"/>
    <w:tmpl w:val="4B38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9553E8"/>
    <w:multiLevelType w:val="hybridMultilevel"/>
    <w:tmpl w:val="8190E952"/>
    <w:lvl w:ilvl="0" w:tplc="734E0202">
      <w:start w:val="1"/>
      <w:numFmt w:val="bullet"/>
      <w:lvlText w:val=""/>
      <w:lvlJc w:val="left"/>
      <w:pPr>
        <w:ind w:left="720" w:hanging="360"/>
      </w:pPr>
      <w:rPr>
        <w:rFonts w:ascii="Symbol" w:hAnsi="Symbo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94A486A"/>
    <w:multiLevelType w:val="multilevel"/>
    <w:tmpl w:val="16BA3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E54092"/>
    <w:multiLevelType w:val="multilevel"/>
    <w:tmpl w:val="6AEA0CDC"/>
    <w:lvl w:ilvl="0">
      <w:start w:val="1"/>
      <w:numFmt w:val="bullet"/>
      <w:lvlText w:val=""/>
      <w:lvlJc w:val="left"/>
      <w:pPr>
        <w:tabs>
          <w:tab w:val="num" w:pos="720"/>
        </w:tabs>
        <w:ind w:left="720" w:hanging="360"/>
      </w:pPr>
      <w:rPr>
        <w:rFonts w:ascii="Symbol" w:hAnsi="Symbol" w:hint="default"/>
        <w:sz w:val="20"/>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0B66F9"/>
    <w:multiLevelType w:val="multilevel"/>
    <w:tmpl w:val="08BE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A80926"/>
    <w:multiLevelType w:val="multilevel"/>
    <w:tmpl w:val="CFEE7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AB63AF"/>
    <w:multiLevelType w:val="multilevel"/>
    <w:tmpl w:val="17A0A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874025"/>
    <w:multiLevelType w:val="multilevel"/>
    <w:tmpl w:val="953E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7D0676"/>
    <w:multiLevelType w:val="multilevel"/>
    <w:tmpl w:val="3640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B26AFA"/>
    <w:multiLevelType w:val="multilevel"/>
    <w:tmpl w:val="A28E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2F55B9"/>
    <w:multiLevelType w:val="multilevel"/>
    <w:tmpl w:val="CCF6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9439E7"/>
    <w:multiLevelType w:val="multilevel"/>
    <w:tmpl w:val="E926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4F3E83"/>
    <w:multiLevelType w:val="multilevel"/>
    <w:tmpl w:val="BF92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480B90"/>
    <w:multiLevelType w:val="hybridMultilevel"/>
    <w:tmpl w:val="40A8FE4C"/>
    <w:lvl w:ilvl="0" w:tplc="4B20584A">
      <w:start w:val="1"/>
      <w:numFmt w:val="bullet"/>
      <w:lvlText w:val=""/>
      <w:lvlJc w:val="left"/>
      <w:pPr>
        <w:ind w:left="720" w:hanging="360"/>
      </w:pPr>
      <w:rPr>
        <w:rFonts w:ascii="Symbol" w:hAnsi="Symbo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6"/>
  </w:num>
  <w:num w:numId="4">
    <w:abstractNumId w:val="7"/>
  </w:num>
  <w:num w:numId="5">
    <w:abstractNumId w:val="1"/>
  </w:num>
  <w:num w:numId="6">
    <w:abstractNumId w:val="4"/>
  </w:num>
  <w:num w:numId="7">
    <w:abstractNumId w:val="2"/>
  </w:num>
  <w:num w:numId="8">
    <w:abstractNumId w:val="9"/>
  </w:num>
  <w:num w:numId="9">
    <w:abstractNumId w:val="13"/>
  </w:num>
  <w:num w:numId="10">
    <w:abstractNumId w:val="10"/>
  </w:num>
  <w:num w:numId="11">
    <w:abstractNumId w:val="12"/>
  </w:num>
  <w:num w:numId="12">
    <w:abstractNumId w:val="11"/>
  </w:num>
  <w:num w:numId="13">
    <w:abstractNumId w:val="8"/>
  </w:num>
  <w:num w:numId="14">
    <w:abstractNumId w:val="0"/>
  </w:num>
  <w:num w:numId="15">
    <w:abstractNumId w:val="15"/>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E2F2F"/>
    <w:rsid w:val="001847E5"/>
    <w:rsid w:val="002D5B35"/>
    <w:rsid w:val="0033499C"/>
    <w:rsid w:val="00473109"/>
    <w:rsid w:val="00502989"/>
    <w:rsid w:val="005F6FD1"/>
    <w:rsid w:val="00646372"/>
    <w:rsid w:val="0080236A"/>
    <w:rsid w:val="008365E5"/>
    <w:rsid w:val="00873702"/>
    <w:rsid w:val="00873BCA"/>
    <w:rsid w:val="009238CD"/>
    <w:rsid w:val="00991183"/>
    <w:rsid w:val="009E2F2F"/>
    <w:rsid w:val="00BF54F0"/>
    <w:rsid w:val="00CF2323"/>
    <w:rsid w:val="00D14477"/>
    <w:rsid w:val="00D828FD"/>
    <w:rsid w:val="00D835BA"/>
    <w:rsid w:val="00DD1729"/>
    <w:rsid w:val="00DD263F"/>
    <w:rsid w:val="00E03114"/>
    <w:rsid w:val="00E21597"/>
    <w:rsid w:val="00E90427"/>
    <w:rsid w:val="00EA345B"/>
    <w:rsid w:val="00F04288"/>
    <w:rsid w:val="00FB52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0427"/>
  </w:style>
  <w:style w:type="paragraph" w:styleId="Nadpis3">
    <w:name w:val="heading 3"/>
    <w:basedOn w:val="Normln"/>
    <w:link w:val="Nadpis3Char"/>
    <w:uiPriority w:val="9"/>
    <w:qFormat/>
    <w:rsid w:val="009E2F2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9E2F2F"/>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9E2F2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E2F2F"/>
    <w:rPr>
      <w:b/>
      <w:bCs/>
    </w:rPr>
  </w:style>
  <w:style w:type="paragraph" w:styleId="Odstavecseseznamem">
    <w:name w:val="List Paragraph"/>
    <w:basedOn w:val="Normln"/>
    <w:uiPriority w:val="34"/>
    <w:qFormat/>
    <w:rsid w:val="00DD263F"/>
    <w:pPr>
      <w:ind w:left="720"/>
      <w:contextualSpacing/>
    </w:pPr>
  </w:style>
</w:styles>
</file>

<file path=word/webSettings.xml><?xml version="1.0" encoding="utf-8"?>
<w:webSettings xmlns:r="http://schemas.openxmlformats.org/officeDocument/2006/relationships" xmlns:w="http://schemas.openxmlformats.org/wordprocessingml/2006/main">
  <w:divs>
    <w:div w:id="18042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1457</Words>
  <Characters>8600</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2021-12-09T15:05:00Z</dcterms:created>
  <dcterms:modified xsi:type="dcterms:W3CDTF">2024-08-24T11:26:00Z</dcterms:modified>
</cp:coreProperties>
</file>