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879F" w14:textId="689ED8E1" w:rsidR="007135EB" w:rsidRDefault="00C86D2C" w:rsidP="00C86D2C">
      <w:pPr>
        <w:jc w:val="center"/>
        <w:rPr>
          <w:sz w:val="72"/>
          <w:szCs w:val="72"/>
        </w:rPr>
      </w:pPr>
      <w:r>
        <w:rPr>
          <w:sz w:val="72"/>
          <w:szCs w:val="72"/>
        </w:rPr>
        <w:t>PĚŠKY DO ŠKOLY</w:t>
      </w:r>
    </w:p>
    <w:p w14:paraId="7145039A" w14:textId="21B98A73" w:rsidR="00C86D2C" w:rsidRDefault="00C86D2C" w:rsidP="00C86D2C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428166" wp14:editId="55C590D5">
            <wp:simplePos x="0" y="0"/>
            <wp:positionH relativeFrom="margin">
              <wp:posOffset>1780540</wp:posOffset>
            </wp:positionH>
            <wp:positionV relativeFrom="paragraph">
              <wp:posOffset>10795</wp:posOffset>
            </wp:positionV>
            <wp:extent cx="1405255" cy="1171575"/>
            <wp:effectExtent l="0" t="0" r="4445" b="9525"/>
            <wp:wrapTight wrapText="bothSides">
              <wp:wrapPolygon edited="0">
                <wp:start x="0" y="0"/>
                <wp:lineTo x="0" y="21424"/>
                <wp:lineTo x="21376" y="21424"/>
                <wp:lineTo x="21376" y="0"/>
                <wp:lineTo x="0" y="0"/>
              </wp:wrapPolygon>
            </wp:wrapTight>
            <wp:docPr id="290959992" name="Obrázek 1" descr="Stock ilustrace Kreslená Škola – stáhnout obrázek nyní - Exteriér budovy -  Postavená konstrukce, Školní budova, Dětství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 ilustrace Kreslená Škola – stáhnout obrázek nyní - Exteriér budovy -  Postavená konstrukce, Školní budova, Dětství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szCs w:val="72"/>
        </w:rPr>
        <w:t>Pěšky do</w:t>
      </w:r>
      <w:r>
        <w:rPr>
          <w:sz w:val="72"/>
          <w:szCs w:val="72"/>
        </w:rPr>
        <w:tab/>
      </w:r>
      <w:r w:rsidR="005702C3">
        <w:rPr>
          <w:sz w:val="72"/>
          <w:szCs w:val="72"/>
        </w:rPr>
        <w:t>minimálně 10 000 kroků.</w:t>
      </w:r>
    </w:p>
    <w:p w14:paraId="27673472" w14:textId="5FD321F1" w:rsidR="005702C3" w:rsidRDefault="005702C3" w:rsidP="005702C3">
      <w:pPr>
        <w:ind w:left="7080" w:firstLine="708"/>
        <w:jc w:val="both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A298BB" wp14:editId="4EA5DF99">
            <wp:simplePos x="0" y="0"/>
            <wp:positionH relativeFrom="column">
              <wp:posOffset>1643380</wp:posOffset>
            </wp:positionH>
            <wp:positionV relativeFrom="paragraph">
              <wp:posOffset>511810</wp:posOffset>
            </wp:positionV>
            <wp:extent cx="1691640" cy="1590675"/>
            <wp:effectExtent l="0" t="0" r="3810" b="9525"/>
            <wp:wrapTight wrapText="bothSides">
              <wp:wrapPolygon edited="0">
                <wp:start x="0" y="0"/>
                <wp:lineTo x="0" y="21471"/>
                <wp:lineTo x="21405" y="21471"/>
                <wp:lineTo x="21405" y="0"/>
                <wp:lineTo x="0" y="0"/>
              </wp:wrapPolygon>
            </wp:wrapTight>
            <wp:docPr id="838422173" name="Obrázek 3" descr="Cyclist cartoon stock vector. Illustration of leisure - 198909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yclist cartoon stock vector. Illustration of leisure - 1989098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B154A" w14:textId="0620B5BF" w:rsidR="00C86D2C" w:rsidRDefault="00C86D2C" w:rsidP="005702C3">
      <w:pPr>
        <w:jc w:val="both"/>
        <w:rPr>
          <w:sz w:val="72"/>
          <w:szCs w:val="72"/>
        </w:rPr>
      </w:pPr>
      <w:r>
        <w:rPr>
          <w:sz w:val="72"/>
          <w:szCs w:val="72"/>
        </w:rPr>
        <w:t>Jízda</w:t>
      </w:r>
      <w:r w:rsidR="005702C3">
        <w:rPr>
          <w:sz w:val="72"/>
          <w:szCs w:val="72"/>
        </w:rPr>
        <w:t xml:space="preserve"> </w:t>
      </w:r>
      <w:r>
        <w:rPr>
          <w:sz w:val="72"/>
          <w:szCs w:val="72"/>
        </w:rPr>
        <w:t>na</w:t>
      </w:r>
      <w:r w:rsidR="005702C3">
        <w:rPr>
          <w:sz w:val="72"/>
          <w:szCs w:val="72"/>
        </w:rPr>
        <w:t xml:space="preserve"> šetří přírodou</w:t>
      </w:r>
    </w:p>
    <w:p w14:paraId="36374A64" w14:textId="0E214930" w:rsidR="005702C3" w:rsidRDefault="005702C3" w:rsidP="005702C3">
      <w:pPr>
        <w:jc w:val="both"/>
        <w:rPr>
          <w:sz w:val="72"/>
          <w:szCs w:val="72"/>
        </w:rPr>
      </w:pPr>
    </w:p>
    <w:p w14:paraId="35D7E934" w14:textId="2E017EAB" w:rsidR="005702C3" w:rsidRPr="00C86D2C" w:rsidRDefault="005702C3" w:rsidP="005702C3">
      <w:pPr>
        <w:jc w:val="both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9FB334" wp14:editId="7926555E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474085" cy="1723390"/>
            <wp:effectExtent l="0" t="0" r="0" b="0"/>
            <wp:wrapTight wrapText="bothSides">
              <wp:wrapPolygon edited="0">
                <wp:start x="0" y="0"/>
                <wp:lineTo x="0" y="21250"/>
                <wp:lineTo x="21438" y="21250"/>
                <wp:lineTo x="21438" y="0"/>
                <wp:lineTo x="0" y="0"/>
              </wp:wrapPolygon>
            </wp:wrapTight>
            <wp:docPr id="216820493" name="Obrázek 4" descr="50 způsobů jak zlepšit myšlení - Filozofie úspě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0 způsobů jak zlepšit myšlení - Filozofie úspěch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8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szCs w:val="72"/>
        </w:rPr>
        <w:t xml:space="preserve">Po ranní procházce se lépe </w:t>
      </w:r>
    </w:p>
    <w:sectPr w:rsidR="005702C3" w:rsidRPr="00C86D2C" w:rsidSect="005702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96"/>
    <w:rsid w:val="000822C5"/>
    <w:rsid w:val="000B4B94"/>
    <w:rsid w:val="005702C3"/>
    <w:rsid w:val="007135EB"/>
    <w:rsid w:val="007953D1"/>
    <w:rsid w:val="009E1096"/>
    <w:rsid w:val="00A54C3D"/>
    <w:rsid w:val="00BA058C"/>
    <w:rsid w:val="00C86D2C"/>
    <w:rsid w:val="00D67D78"/>
    <w:rsid w:val="00DA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ECF8"/>
  <w15:chartTrackingRefBased/>
  <w15:docId w15:val="{B149AA28-8454-45FF-8BBF-BB7343C1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1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1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1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1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1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1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0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0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0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0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0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0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1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1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1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1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10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10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10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1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109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1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20112-93F9-48C5-877C-32A9849B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5</cp:revision>
  <dcterms:created xsi:type="dcterms:W3CDTF">2025-09-11T09:49:00Z</dcterms:created>
  <dcterms:modified xsi:type="dcterms:W3CDTF">2025-09-11T10:16:00Z</dcterms:modified>
</cp:coreProperties>
</file>