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D3" w:rsidRPr="002C19D3" w:rsidRDefault="002C19D3" w:rsidP="002C19D3">
      <w:pPr>
        <w:jc w:val="center"/>
        <w:rPr>
          <w:b/>
          <w:sz w:val="24"/>
        </w:rPr>
      </w:pPr>
      <w:r w:rsidRPr="002C19D3">
        <w:rPr>
          <w:b/>
          <w:sz w:val="24"/>
        </w:rPr>
        <w:t>Zápis ze schůze školního parlamentu – květen 2023</w:t>
      </w:r>
    </w:p>
    <w:p w:rsidR="00E82A82" w:rsidRDefault="00E82A82" w:rsidP="00E82A82">
      <w:r>
        <w:t>V květnu nás čekala poslední letošní schůze školního parlamentu. Tentokrát se sešli zástupci 6., 7. a 8. třídy. Zástupci z 9. třídy už asi směřují myšlenky spíše na svoji budoucí střední školu, a tak se k nám tentokrát nepřidali.</w:t>
      </w:r>
      <w:r w:rsidR="00F60ED0">
        <w:t xml:space="preserve"> Schůzi jsme zahájili tématem z minulé schůze a tím byla </w:t>
      </w:r>
      <w:proofErr w:type="spellStart"/>
      <w:r w:rsidR="00F60ED0">
        <w:t>kyberšikana</w:t>
      </w:r>
      <w:proofErr w:type="spellEnd"/>
      <w:r w:rsidR="00F60ED0">
        <w:t>. Ta se mezi žáky stále vyskytuje. Sice už v menší míře, ale nabývá různých zlomyslných podob. Sestavili jsme proto poučný článek, který je zveřejněn ve školním časopise i na stránkách školy a který by měl záškodníkům alespoň trochu promluvit do duše.</w:t>
      </w:r>
    </w:p>
    <w:p w:rsidR="00F60ED0" w:rsidRDefault="00F60ED0" w:rsidP="00E82A82">
      <w:r>
        <w:t>Naší schůzi předcházela celoškolní akce navržená již dříve školním parlamentem. Jednalo se o „den bez aktovek“. Nyní jsme tedy celou akci zhodnotili a dospěli jsme k názoru, že se zapojil velmi velký počet žáků a že se všem akce líbila, a proto bychom ji mohli příští rok ve stejném duchu zopakovat.</w:t>
      </w:r>
    </w:p>
    <w:p w:rsidR="00F60ED0" w:rsidRDefault="00F60ED0" w:rsidP="00E82A82">
      <w:r>
        <w:t xml:space="preserve">Členové parlamentu byli také informováni o průběhu plánovaného projektového dne, který se bude konat 16. 6. a bude zahrnovat přednášky o sebeobraně a recyklaci. V tématu </w:t>
      </w:r>
      <w:r w:rsidR="00CE1942">
        <w:t>recyklace budou následně žáci s</w:t>
      </w:r>
      <w:r>
        <w:t> vyučujícími pokračovat ve formě hodinových projektů.</w:t>
      </w:r>
      <w:r w:rsidR="00CE1942">
        <w:t xml:space="preserve"> Celý den bude probíhat dle speciálního rozvrhu, který je umístěn na nástěnce školního parlamentu.</w:t>
      </w:r>
    </w:p>
    <w:p w:rsidR="00CE1942" w:rsidRDefault="00CE1942" w:rsidP="00E82A82">
      <w:r>
        <w:t>Co se týče druhého čísla školního časopisu, padlo ještě několik návrhů na zajímavé články. Bohužel však prozatím nebyly dodány a již nelze odkládat datum výtisku, proto je převedeme do dalšího školního roku a aktuální číslo časopisu uzavíráme a tiskneme.</w:t>
      </w:r>
    </w:p>
    <w:p w:rsidR="00CE1942" w:rsidRDefault="00CE1942" w:rsidP="00E82A82">
      <w:r>
        <w:t>Členům parlamentu a následně také všem žákům byla připomenuta možnost zapojení se do školních soutěží (výtvarná a básnická). Vyhodnocení proběhne 12. 6. o velké přestávce.</w:t>
      </w:r>
    </w:p>
    <w:p w:rsidR="00F84E03" w:rsidRDefault="00F84E03" w:rsidP="00E82A82">
      <w:r>
        <w:t>Závěrem jsme ještě plánovali organizaci poslední letošní akce, kterou pořádá školní parlament</w:t>
      </w:r>
      <w:r w:rsidR="00221EED">
        <w:t xml:space="preserve"> a tou jsou</w:t>
      </w:r>
      <w:r>
        <w:t xml:space="preserve"> školní trhy. Ty se budou konat 23. 6. v době 4. a 5. vyučovací hodiny. Akce je navržena zejména pro žáky 2. stupně. Členové parlamentu mají za úkol vytvořit do 9. 6. seznam prodejců a prodávaného zboží. Akce se bude konat dle počasí buď na školním sportovním hř</w:t>
      </w:r>
      <w:r w:rsidR="00221EED">
        <w:t>išti, nebo v prostorách budovy školy.</w:t>
      </w:r>
    </w:p>
    <w:p w:rsidR="00221EED" w:rsidRDefault="002C19D3" w:rsidP="00E82A82">
      <w:r>
        <w:t>Nakonec se ještě hodí zrekapitulovat všechny akce, které pro vás školní parlament letos zorganizoval:</w:t>
      </w:r>
    </w:p>
    <w:p w:rsidR="002C19D3" w:rsidRDefault="002C19D3" w:rsidP="002C19D3">
      <w:pPr>
        <w:pStyle w:val="Odstavecseseznamem"/>
        <w:numPr>
          <w:ilvl w:val="0"/>
          <w:numId w:val="2"/>
        </w:numPr>
      </w:pPr>
      <w:r>
        <w:t>1. a 2. číslo školního časopisu</w:t>
      </w:r>
    </w:p>
    <w:p w:rsidR="002C19D3" w:rsidRDefault="002C19D3" w:rsidP="002C19D3">
      <w:pPr>
        <w:pStyle w:val="Odstavecseseznamem"/>
        <w:numPr>
          <w:ilvl w:val="0"/>
          <w:numId w:val="2"/>
        </w:numPr>
      </w:pPr>
      <w:r>
        <w:t>Velikonoční barevné dny</w:t>
      </w:r>
    </w:p>
    <w:p w:rsidR="002C19D3" w:rsidRDefault="002C19D3" w:rsidP="002C19D3">
      <w:pPr>
        <w:pStyle w:val="Odstavecseseznamem"/>
        <w:numPr>
          <w:ilvl w:val="0"/>
          <w:numId w:val="2"/>
        </w:numPr>
      </w:pPr>
      <w:r>
        <w:t>Den bez aktovek</w:t>
      </w:r>
    </w:p>
    <w:p w:rsidR="002C19D3" w:rsidRDefault="002C19D3" w:rsidP="002C19D3">
      <w:pPr>
        <w:pStyle w:val="Odstavecseseznamem"/>
        <w:numPr>
          <w:ilvl w:val="0"/>
          <w:numId w:val="2"/>
        </w:numPr>
      </w:pPr>
      <w:r>
        <w:t>Školní trhy</w:t>
      </w:r>
    </w:p>
    <w:p w:rsidR="00221EED" w:rsidRDefault="002C19D3" w:rsidP="00E82A82">
      <w:pPr>
        <w:pStyle w:val="Odstavecseseznamem"/>
        <w:numPr>
          <w:ilvl w:val="0"/>
          <w:numId w:val="2"/>
        </w:numPr>
      </w:pPr>
      <w:r>
        <w:t>Pyžamový den</w:t>
      </w:r>
    </w:p>
    <w:p w:rsidR="002C19D3" w:rsidRDefault="002C19D3" w:rsidP="002C19D3">
      <w:r>
        <w:t>Všem aktivním členům školního parlamentu děkujeme za jejich ochotu při přípravě a realizaci školních akcí. Děkujeme také za jejich péči a starost o správné fungování třídních kolektivů a za jejich nápady, které posouvají naši školu vpřed.</w:t>
      </w:r>
    </w:p>
    <w:p w:rsidR="002C19D3" w:rsidRDefault="002C19D3" w:rsidP="002C19D3"/>
    <w:p w:rsidR="002C19D3" w:rsidRDefault="002C19D3" w:rsidP="002C19D3">
      <w:pPr>
        <w:spacing w:after="0"/>
      </w:pPr>
      <w:r>
        <w:t>Za školní parlament</w:t>
      </w:r>
    </w:p>
    <w:p w:rsidR="002C19D3" w:rsidRDefault="002C19D3" w:rsidP="002C19D3">
      <w:pPr>
        <w:spacing w:after="0"/>
      </w:pPr>
      <w:r>
        <w:t xml:space="preserve">Mgr. Klára </w:t>
      </w:r>
      <w:proofErr w:type="spellStart"/>
      <w:r>
        <w:t>Piscová</w:t>
      </w:r>
      <w:proofErr w:type="spellEnd"/>
    </w:p>
    <w:p w:rsidR="00E82A82" w:rsidRDefault="00E82A82" w:rsidP="002C19D3">
      <w:pPr>
        <w:spacing w:after="0"/>
      </w:pPr>
    </w:p>
    <w:sectPr w:rsidR="00E82A82" w:rsidSect="00A67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4208"/>
    <w:multiLevelType w:val="hybridMultilevel"/>
    <w:tmpl w:val="BAF00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21289"/>
    <w:multiLevelType w:val="hybridMultilevel"/>
    <w:tmpl w:val="7FEAA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B95"/>
    <w:rsid w:val="00221EED"/>
    <w:rsid w:val="00255A06"/>
    <w:rsid w:val="002C19D3"/>
    <w:rsid w:val="002D2B95"/>
    <w:rsid w:val="003C63F0"/>
    <w:rsid w:val="00A67D89"/>
    <w:rsid w:val="00CE1942"/>
    <w:rsid w:val="00E82A82"/>
    <w:rsid w:val="00F60ED0"/>
    <w:rsid w:val="00F8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D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Piscová</dc:creator>
  <cp:lastModifiedBy>Klára Piscová</cp:lastModifiedBy>
  <cp:revision>3</cp:revision>
  <dcterms:created xsi:type="dcterms:W3CDTF">2023-05-25T17:58:00Z</dcterms:created>
  <dcterms:modified xsi:type="dcterms:W3CDTF">2023-06-11T16:15:00Z</dcterms:modified>
</cp:coreProperties>
</file>